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10773.000000000002"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spacing w:line="240" w:lineRule="auto"/>
              <w:ind w:left="38" w:firstLine="0"/>
              <w:jc w:val="center"/>
              <w:rPr>
                <w:rFonts w:ascii="Calibri" w:cs="Calibri" w:eastAsia="Calibri" w:hAnsi="Calibri"/>
                <w:sz w:val="12"/>
                <w:szCs w:val="1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None/>
                  <wp:docPr id="10"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spacing w:line="240" w:lineRule="auto"/>
              <w:ind w:left="38" w:firstLine="0"/>
              <w:jc w:val="center"/>
              <w:rPr>
                <w:rFonts w:ascii="Liberation Serif" w:cs="Liberation Serif" w:eastAsia="Liberation Serif" w:hAnsi="Liberation Serif"/>
                <w:sz w:val="24"/>
                <w:szCs w:val="24"/>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5">
            <w:pPr>
              <w:spacing w:line="240" w:lineRule="auto"/>
              <w:jc w:val="center"/>
              <w:rPr>
                <w:b w:val="1"/>
                <w:sz w:val="32"/>
                <w:szCs w:val="32"/>
              </w:rPr>
            </w:pPr>
            <w:r w:rsidDel="00000000" w:rsidR="00000000" w:rsidRPr="00000000">
              <w:rPr>
                <w:b w:val="1"/>
                <w:sz w:val="32"/>
                <w:szCs w:val="32"/>
                <w:rtl w:val="0"/>
              </w:rPr>
              <w:t xml:space="preserve">Carátula para entrega de prácticas</w:t>
            </w:r>
          </w:p>
          <w:p w:rsidR="00000000" w:rsidDel="00000000" w:rsidP="00000000" w:rsidRDefault="00000000" w:rsidRPr="00000000" w14:paraId="00000006">
            <w:pPr>
              <w:spacing w:line="240" w:lineRule="auto"/>
              <w:jc w:val="center"/>
              <w:rPr>
                <w:rFonts w:ascii="Calibri" w:cs="Calibri" w:eastAsia="Calibri" w:hAnsi="Calibri"/>
              </w:rPr>
            </w:pPr>
            <w:r w:rsidDel="00000000" w:rsidR="00000000" w:rsidRPr="00000000">
              <w:rPr>
                <w:rtl w:val="0"/>
              </w:rPr>
            </w:r>
          </w:p>
        </w:tc>
      </w:tr>
      <w:tr>
        <w:trPr>
          <w:cantSplit w:val="0"/>
          <w:tblHeader w:val="0"/>
        </w:trP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spacing w:line="240" w:lineRule="auto"/>
              <w:ind w:left="38" w:firstLine="0"/>
              <w:jc w:val="center"/>
              <w:rPr>
                <w:sz w:val="20"/>
                <w:szCs w:val="20"/>
              </w:rPr>
            </w:pPr>
            <w:r w:rsidDel="00000000" w:rsidR="00000000" w:rsidRPr="00000000">
              <w:rPr>
                <w:rtl w:val="0"/>
              </w:rPr>
            </w:r>
          </w:p>
          <w:p w:rsidR="00000000" w:rsidDel="00000000" w:rsidP="00000000" w:rsidRDefault="00000000" w:rsidRPr="00000000" w14:paraId="00000009">
            <w:pPr>
              <w:spacing w:line="240" w:lineRule="auto"/>
              <w:ind w:left="38" w:firstLine="0"/>
              <w:jc w:val="center"/>
              <w:rPr>
                <w:sz w:val="24"/>
                <w:szCs w:val="24"/>
              </w:rPr>
            </w:pPr>
            <w:r w:rsidDel="00000000" w:rsidR="00000000" w:rsidRPr="00000000">
              <w:rPr>
                <w:sz w:val="24"/>
                <w:szCs w:val="24"/>
                <w:rtl w:val="0"/>
              </w:rPr>
              <w:t xml:space="preserve">Facultad de Ingeniería</w:t>
            </w:r>
          </w:p>
          <w:p w:rsidR="00000000" w:rsidDel="00000000" w:rsidP="00000000" w:rsidRDefault="00000000" w:rsidRPr="00000000" w14:paraId="0000000A">
            <w:pPr>
              <w:spacing w:line="240" w:lineRule="auto"/>
              <w:ind w:left="38" w:firstLine="0"/>
              <w:jc w:val="center"/>
              <w:rPr>
                <w:rFonts w:ascii="Calibri" w:cs="Calibri" w:eastAsia="Calibri" w:hAnsi="Calibri"/>
                <w:sz w:val="20"/>
                <w:szCs w:val="20"/>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spacing w:line="240" w:lineRule="auto"/>
              <w:ind w:left="38"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spacing w:line="240" w:lineRule="auto"/>
              <w:ind w:left="38" w:firstLine="0"/>
              <w:jc w:val="center"/>
              <w:rPr>
                <w:sz w:val="24"/>
                <w:szCs w:val="24"/>
              </w:rPr>
            </w:pPr>
            <w:r w:rsidDel="00000000" w:rsidR="00000000" w:rsidRPr="00000000">
              <w:rPr>
                <w:sz w:val="24"/>
                <w:szCs w:val="24"/>
                <w:rtl w:val="0"/>
              </w:rPr>
              <w:t xml:space="preserve">Laboratorio de docencia</w:t>
            </w:r>
          </w:p>
        </w:tc>
      </w:tr>
    </w:tbl>
    <w:p w:rsidR="00000000" w:rsidDel="00000000" w:rsidP="00000000" w:rsidRDefault="00000000" w:rsidRPr="00000000" w14:paraId="0000000E">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0F">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0">
      <w:pPr>
        <w:widowControl w:val="0"/>
        <w:spacing w:line="240" w:lineRule="auto"/>
        <w:jc w:val="center"/>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widowControl w:val="0"/>
        <w:spacing w:line="240" w:lineRule="auto"/>
        <w:jc w:val="center"/>
        <w:rPr>
          <w:rFonts w:ascii="Liberation Serif" w:cs="Liberation Serif" w:eastAsia="Liberation Serif" w:hAnsi="Liberation Serif"/>
          <w:sz w:val="72"/>
          <w:szCs w:val="72"/>
        </w:rPr>
      </w:pPr>
      <w:r w:rsidDel="00000000" w:rsidR="00000000" w:rsidRPr="00000000">
        <w:rPr>
          <w:rFonts w:ascii="Liberation Serif" w:cs="Liberation Serif" w:eastAsia="Liberation Serif" w:hAnsi="Liberation Serif"/>
          <w:sz w:val="72"/>
          <w:szCs w:val="72"/>
          <w:rtl w:val="0"/>
        </w:rPr>
        <w:t xml:space="preserve">salas A y B</w:t>
      </w:r>
    </w:p>
    <w:p w:rsidR="00000000" w:rsidDel="00000000" w:rsidP="00000000" w:rsidRDefault="00000000" w:rsidRPr="00000000" w14:paraId="00000012">
      <w:pPr>
        <w:widowControl w:val="0"/>
        <w:spacing w:line="240" w:lineRule="auto"/>
        <w:jc w:val="center"/>
        <w:rPr>
          <w:rFonts w:ascii="Liberation Serif" w:cs="Liberation Serif" w:eastAsia="Liberation Serif" w:hAnsi="Liberation Serif"/>
          <w:sz w:val="24"/>
          <w:szCs w:val="24"/>
        </w:rPr>
      </w:pPr>
      <w:r w:rsidDel="00000000" w:rsidR="00000000" w:rsidRPr="00000000">
        <w:rPr>
          <w:rtl w:val="0"/>
        </w:rPr>
      </w:r>
    </w:p>
    <w:tbl>
      <w:tblPr>
        <w:tblStyle w:val="Table2"/>
        <w:tblW w:w="10455.0" w:type="dxa"/>
        <w:jc w:val="left"/>
        <w:tblInd w:w="0.0" w:type="dxa"/>
        <w:tblLayout w:type="fixed"/>
        <w:tblLook w:val="0000"/>
      </w:tblPr>
      <w:tblGrid>
        <w:gridCol w:w="3615"/>
        <w:gridCol w:w="6840"/>
        <w:tblGridChange w:id="0">
          <w:tblGrid>
            <w:gridCol w:w="3615"/>
            <w:gridCol w:w="6840"/>
          </w:tblGrid>
        </w:tblGridChange>
      </w:tblGrid>
      <w:tr>
        <w:trPr>
          <w:cantSplit w:val="0"/>
          <w:trHeight w:val="840" w:hRule="atLeast"/>
          <w:tblHeader w:val="0"/>
        </w:trPr>
        <w:tc>
          <w:tcPr>
            <w:shd w:fill="auto" w:val="clear"/>
          </w:tcPr>
          <w:p w:rsidR="00000000" w:rsidDel="00000000" w:rsidP="00000000" w:rsidRDefault="00000000" w:rsidRPr="00000000" w14:paraId="00000013">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4">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6">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7">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Ernesto Alcantara Concepcion</w:t>
            </w:r>
          </w:p>
        </w:tc>
      </w:tr>
      <w:tr>
        <w:trPr>
          <w:cantSplit w:val="0"/>
          <w:trHeight w:val="862" w:hRule="atLeast"/>
          <w:tblHeader w:val="0"/>
        </w:trPr>
        <w:tc>
          <w:tcPr>
            <w:shd w:fill="auto" w:val="clear"/>
          </w:tcPr>
          <w:p w:rsidR="00000000" w:rsidDel="00000000" w:rsidP="00000000" w:rsidRDefault="00000000" w:rsidRPr="00000000" w14:paraId="00000018">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9">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A">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B">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Fundamentos de Programación</w:t>
            </w:r>
          </w:p>
        </w:tc>
      </w:tr>
      <w:tr>
        <w:trPr>
          <w:cantSplit w:val="0"/>
          <w:trHeight w:val="792" w:hRule="atLeast"/>
          <w:tblHeader w:val="0"/>
        </w:trPr>
        <w:tc>
          <w:tcPr>
            <w:shd w:fill="auto" w:val="clear"/>
          </w:tcPr>
          <w:p w:rsidR="00000000" w:rsidDel="00000000" w:rsidP="00000000" w:rsidRDefault="00000000" w:rsidRPr="00000000" w14:paraId="0000001D">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1E">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F">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0">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1">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17</w:t>
            </w:r>
          </w:p>
        </w:tc>
      </w:tr>
      <w:tr>
        <w:trPr>
          <w:cantSplit w:val="0"/>
          <w:trHeight w:val="793.41796875" w:hRule="atLeast"/>
          <w:tblHeader w:val="0"/>
        </w:trPr>
        <w:tc>
          <w:tcPr>
            <w:shd w:fill="auto" w:val="clear"/>
          </w:tcPr>
          <w:p w:rsidR="00000000" w:rsidDel="00000000" w:rsidP="00000000" w:rsidRDefault="00000000" w:rsidRPr="00000000" w14:paraId="00000022">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3">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24">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6">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w:t>
            </w:r>
          </w:p>
        </w:tc>
      </w:tr>
      <w:tr>
        <w:trPr>
          <w:cantSplit w:val="0"/>
          <w:trHeight w:val="1664.8828125" w:hRule="atLeast"/>
          <w:tblHeader w:val="0"/>
        </w:trPr>
        <w:tc>
          <w:tcPr>
            <w:shd w:fill="auto" w:val="clear"/>
          </w:tcPr>
          <w:p w:rsidR="00000000" w:rsidDel="00000000" w:rsidP="00000000" w:rsidRDefault="00000000" w:rsidRPr="00000000" w14:paraId="00000027">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8">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9">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2A">
            <w:pPr>
              <w:widowControl w:val="0"/>
              <w:spacing w:line="240" w:lineRule="auto"/>
              <w:ind w:left="-3968.503937007874" w:right="-83.14960629921245"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González Robles Carlos</w:t>
            </w:r>
          </w:p>
          <w:p w:rsidR="00000000" w:rsidDel="00000000" w:rsidP="00000000" w:rsidRDefault="00000000" w:rsidRPr="00000000" w14:paraId="0000002B">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González Robles Carlos</w:t>
            </w:r>
          </w:p>
          <w:p w:rsidR="00000000" w:rsidDel="00000000" w:rsidP="00000000" w:rsidRDefault="00000000" w:rsidRPr="00000000" w14:paraId="0000002C">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Jiménez Torres Edgar UIises</w:t>
            </w:r>
          </w:p>
          <w:p w:rsidR="00000000" w:rsidDel="00000000" w:rsidP="00000000" w:rsidRDefault="00000000" w:rsidRPr="00000000" w14:paraId="0000002D">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Pedro Maldonado José Uriel</w:t>
            </w:r>
          </w:p>
          <w:p w:rsidR="00000000" w:rsidDel="00000000" w:rsidP="00000000" w:rsidRDefault="00000000" w:rsidRPr="00000000" w14:paraId="0000002E">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Torres Delgadillo Samuel Mixcoatl</w:t>
            </w:r>
          </w:p>
          <w:p w:rsidR="00000000" w:rsidDel="00000000" w:rsidP="00000000" w:rsidRDefault="00000000" w:rsidRPr="00000000" w14:paraId="0000002F">
            <w:pPr>
              <w:widowControl w:val="0"/>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Velásquez Tapia Gerardo Saúl</w:t>
            </w:r>
          </w:p>
        </w:tc>
      </w:tr>
      <w:tr>
        <w:trPr>
          <w:cantSplit w:val="0"/>
          <w:trHeight w:val="811" w:hRule="atLeast"/>
          <w:tblHeader w:val="0"/>
        </w:trPr>
        <w:tc>
          <w:tcPr>
            <w:shd w:fill="auto" w:val="clear"/>
          </w:tcPr>
          <w:p w:rsidR="00000000" w:rsidDel="00000000" w:rsidP="00000000" w:rsidRDefault="00000000" w:rsidRPr="00000000" w14:paraId="00000030">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1">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No. de lista </w:t>
            </w:r>
            <w:r w:rsidDel="00000000" w:rsidR="00000000" w:rsidRPr="00000000">
              <w:rPr>
                <w:rFonts w:ascii="Cambria" w:cs="Cambria" w:eastAsia="Cambria" w:hAnsi="Cambria"/>
                <w:i w:val="1"/>
                <w:sz w:val="30"/>
                <w:szCs w:val="30"/>
                <w:rtl w:val="0"/>
              </w:rPr>
              <w:t xml:space="preserve">o brigada: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2">
            <w:pPr>
              <w:widowControl w:val="0"/>
              <w:spacing w:line="240" w:lineRule="auto"/>
              <w:rPr>
                <w:rFonts w:ascii="Liberation Serif" w:cs="Liberation Serif" w:eastAsia="Liberation Serif" w:hAnsi="Liberation Serif"/>
                <w:sz w:val="24"/>
                <w:szCs w:val="24"/>
              </w:rPr>
            </w:pPr>
            <w:r w:rsidDel="00000000" w:rsidR="00000000" w:rsidRPr="00000000">
              <w:rPr>
                <w:rtl w:val="0"/>
              </w:rPr>
            </w:r>
          </w:p>
        </w:tc>
      </w:tr>
      <w:tr>
        <w:trPr>
          <w:cantSplit w:val="0"/>
          <w:trHeight w:val="798" w:hRule="atLeast"/>
          <w:tblHeader w:val="0"/>
        </w:trPr>
        <w:tc>
          <w:tcPr>
            <w:shd w:fill="auto" w:val="clear"/>
          </w:tcPr>
          <w:p w:rsidR="00000000" w:rsidDel="00000000" w:rsidP="00000000" w:rsidRDefault="00000000" w:rsidRPr="00000000" w14:paraId="00000033">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4">
            <w:pPr>
              <w:widowControl w:val="0"/>
              <w:spacing w:line="240" w:lineRule="auto"/>
              <w:ind w:left="629" w:firstLine="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35">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6">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7">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2023-1</w:t>
            </w:r>
          </w:p>
        </w:tc>
      </w:tr>
      <w:tr>
        <w:trPr>
          <w:cantSplit w:val="0"/>
          <w:trHeight w:val="791" w:hRule="atLeast"/>
          <w:tblHeader w:val="0"/>
        </w:trPr>
        <w:tc>
          <w:tcPr>
            <w:shd w:fill="auto" w:val="clear"/>
          </w:tcPr>
          <w:p w:rsidR="00000000" w:rsidDel="00000000" w:rsidP="00000000" w:rsidRDefault="00000000" w:rsidRPr="00000000" w14:paraId="00000038">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9">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A">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B">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3C">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31-Agosto- 2022</w:t>
            </w:r>
          </w:p>
        </w:tc>
      </w:tr>
      <w:tr>
        <w:trPr>
          <w:cantSplit w:val="0"/>
          <w:trHeight w:val="894" w:hRule="atLeast"/>
          <w:tblHeader w:val="0"/>
        </w:trPr>
        <w:tc>
          <w:tcPr>
            <w:shd w:fill="auto" w:val="clear"/>
          </w:tcPr>
          <w:p w:rsidR="00000000" w:rsidDel="00000000" w:rsidP="00000000" w:rsidRDefault="00000000" w:rsidRPr="00000000" w14:paraId="0000003D">
            <w:pPr>
              <w:widowControl w:val="0"/>
              <w:spacing w:line="240" w:lineRule="auto"/>
              <w:ind w:left="629" w:firstLine="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E">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Fonts w:ascii="Cambria" w:cs="Cambria" w:eastAsia="Cambria" w:hAnsi="Cambria"/>
                <w:i w:val="1"/>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F">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tc>
      </w:tr>
      <w:tr>
        <w:trPr>
          <w:cantSplit w:val="0"/>
          <w:trHeight w:val="720" w:hRule="atLeast"/>
          <w:tblHeader w:val="0"/>
        </w:trPr>
        <w:tc>
          <w:tcPr>
            <w:shd w:fill="auto" w:val="clear"/>
          </w:tcPr>
          <w:p w:rsidR="00000000" w:rsidDel="00000000" w:rsidP="00000000" w:rsidRDefault="00000000" w:rsidRPr="00000000" w14:paraId="00000040">
            <w:pPr>
              <w:widowControl w:val="0"/>
              <w:spacing w:line="240" w:lineRule="auto"/>
              <w:ind w:left="629" w:firstLine="0"/>
              <w:jc w:val="right"/>
              <w:rPr>
                <w:rFonts w:ascii="Liberation Serif" w:cs="Liberation Serif" w:eastAsia="Liberation Serif" w:hAnsi="Liberation Serif"/>
                <w:sz w:val="24"/>
                <w:szCs w:val="24"/>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41">
            <w:pPr>
              <w:widowControl w:val="0"/>
              <w:spacing w:line="240" w:lineRule="auto"/>
              <w:ind w:left="629" w:firstLine="0"/>
              <w:rPr>
                <w:rFonts w:ascii="Liberation Serif" w:cs="Liberation Serif" w:eastAsia="Liberation Serif" w:hAnsi="Liberation Serif"/>
                <w:sz w:val="24"/>
                <w:szCs w:val="24"/>
              </w:rPr>
            </w:pPr>
            <w:r w:rsidDel="00000000" w:rsidR="00000000" w:rsidRPr="00000000">
              <w:rPr>
                <w:rtl w:val="0"/>
              </w:rPr>
            </w:r>
          </w:p>
        </w:tc>
      </w:tr>
    </w:tbl>
    <w:p w:rsidR="00000000" w:rsidDel="00000000" w:rsidP="00000000" w:rsidRDefault="00000000" w:rsidRPr="00000000" w14:paraId="00000042">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43">
      <w:pPr>
        <w:widowControl w:val="0"/>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044">
      <w:pPr>
        <w:widowControl w:val="0"/>
        <w:spacing w:line="240" w:lineRule="auto"/>
        <w:rPr>
          <w:rFonts w:ascii="Calibri" w:cs="Calibri" w:eastAsia="Calibri" w:hAnsi="Calibri"/>
          <w:sz w:val="52"/>
          <w:szCs w:val="52"/>
        </w:rPr>
      </w:pPr>
      <w:r w:rsidDel="00000000" w:rsidR="00000000" w:rsidRPr="00000000">
        <w:rPr>
          <w:rFonts w:ascii="Calibri" w:cs="Calibri" w:eastAsia="Calibri" w:hAnsi="Calibri"/>
          <w:sz w:val="52"/>
          <w:szCs w:val="52"/>
          <w:rtl w:val="0"/>
        </w:rPr>
        <w:tab/>
        <w:tab/>
        <w:tab/>
        <w:tab/>
        <w:tab/>
        <w:t xml:space="preserve">CALIFICACIÓN: __________</w:t>
      </w:r>
    </w:p>
    <w:p w:rsidR="00000000" w:rsidDel="00000000" w:rsidP="00000000" w:rsidRDefault="00000000" w:rsidRPr="00000000" w14:paraId="00000045">
      <w:pPr>
        <w:widowControl w:val="0"/>
        <w:spacing w:line="240" w:lineRule="auto"/>
        <w:jc w:val="center"/>
        <w:rPr>
          <w:b w:val="1"/>
          <w:color w:val="212529"/>
          <w:sz w:val="28"/>
          <w:szCs w:val="28"/>
        </w:rPr>
      </w:pPr>
      <w:r w:rsidDel="00000000" w:rsidR="00000000" w:rsidRPr="00000000">
        <w:br w:type="page"/>
      </w:r>
      <w:r w:rsidDel="00000000" w:rsidR="00000000" w:rsidRPr="00000000">
        <w:rPr>
          <w:b w:val="1"/>
          <w:color w:val="212529"/>
          <w:sz w:val="28"/>
          <w:szCs w:val="28"/>
          <w:rtl w:val="0"/>
        </w:rPr>
        <w:t xml:space="preserve">Introducción</w:t>
      </w:r>
    </w:p>
    <w:p w:rsidR="00000000" w:rsidDel="00000000" w:rsidP="00000000" w:rsidRDefault="00000000" w:rsidRPr="00000000" w14:paraId="00000046">
      <w:pPr>
        <w:widowControl w:val="0"/>
        <w:spacing w:line="240" w:lineRule="auto"/>
        <w:jc w:val="center"/>
        <w:rPr>
          <w:b w:val="1"/>
          <w:color w:val="212529"/>
          <w:sz w:val="28"/>
          <w:szCs w:val="28"/>
        </w:rPr>
      </w:pPr>
      <w:r w:rsidDel="00000000" w:rsidR="00000000" w:rsidRPr="00000000">
        <w:rPr>
          <w:rtl w:val="0"/>
        </w:rPr>
      </w:r>
    </w:p>
    <w:p w:rsidR="00000000" w:rsidDel="00000000" w:rsidP="00000000" w:rsidRDefault="00000000" w:rsidRPr="00000000" w14:paraId="00000047">
      <w:pPr>
        <w:widowControl w:val="0"/>
        <w:spacing w:line="240" w:lineRule="auto"/>
        <w:rPr>
          <w:color w:val="212529"/>
          <w:sz w:val="24"/>
          <w:szCs w:val="24"/>
        </w:rPr>
      </w:pPr>
      <w:r w:rsidDel="00000000" w:rsidR="00000000" w:rsidRPr="00000000">
        <w:rPr>
          <w:color w:val="212529"/>
          <w:sz w:val="24"/>
          <w:szCs w:val="24"/>
          <w:rtl w:val="0"/>
        </w:rPr>
        <w:t xml:space="preserve">La práctica 1 del laboratorio de fundamentos de programación, titulada “La computación como herramienta de trabajo del profesional de ingeniería”, tiene como objetivo enseñar a los estudiantes a cómo usar las herramientas de software, como los motores de búsqueda web, los servicios en la nube y los repositores con controlador de versiones de sus archivos (GitHub), y aprovecharlos en el ámbito académico, ya sea para obtener información específica o especializada, o para la realización de trabajos en equipo mediante los controladores de versiones y los servicios en la nube.</w:t>
      </w:r>
    </w:p>
    <w:p w:rsidR="00000000" w:rsidDel="00000000" w:rsidP="00000000" w:rsidRDefault="00000000" w:rsidRPr="00000000" w14:paraId="00000048">
      <w:pPr>
        <w:widowControl w:val="0"/>
        <w:spacing w:line="276" w:lineRule="auto"/>
        <w:jc w:val="center"/>
        <w:rPr>
          <w:b w:val="1"/>
          <w:color w:val="212529"/>
          <w:sz w:val="24"/>
          <w:szCs w:val="24"/>
        </w:rPr>
      </w:pPr>
      <w:r w:rsidDel="00000000" w:rsidR="00000000" w:rsidRPr="00000000">
        <w:rPr>
          <w:rtl w:val="0"/>
        </w:rPr>
      </w:r>
    </w:p>
    <w:p w:rsidR="00000000" w:rsidDel="00000000" w:rsidP="00000000" w:rsidRDefault="00000000" w:rsidRPr="00000000" w14:paraId="00000049">
      <w:pPr>
        <w:widowControl w:val="0"/>
        <w:spacing w:line="276" w:lineRule="auto"/>
        <w:jc w:val="both"/>
        <w:rPr>
          <w:color w:val="212529"/>
          <w:sz w:val="24"/>
          <w:szCs w:val="24"/>
        </w:rPr>
      </w:pPr>
      <w:r w:rsidDel="00000000" w:rsidR="00000000" w:rsidRPr="00000000">
        <w:rPr>
          <w:color w:val="212529"/>
          <w:sz w:val="24"/>
          <w:szCs w:val="24"/>
          <w:rtl w:val="0"/>
        </w:rPr>
        <w:t xml:space="preserve">Los repositorios digitales son plataformas tecnológicas para la gestión digital de documentos, archivos, proyectos, etc. Los cuales se encontrarán en acceso abierto (o no), estas tienen capacidades de almacenamiento, conectividad y acceso. Son vitales para el trabajo remoto en equipo</w:t>
      </w:r>
    </w:p>
    <w:p w:rsidR="00000000" w:rsidDel="00000000" w:rsidP="00000000" w:rsidRDefault="00000000" w:rsidRPr="00000000" w14:paraId="0000004A">
      <w:pPr>
        <w:widowControl w:val="0"/>
        <w:spacing w:line="240" w:lineRule="auto"/>
        <w:jc w:val="both"/>
        <w:rPr>
          <w:color w:val="212529"/>
          <w:sz w:val="24"/>
          <w:szCs w:val="24"/>
        </w:rPr>
      </w:pPr>
      <w:r w:rsidDel="00000000" w:rsidR="00000000" w:rsidRPr="00000000">
        <w:rPr>
          <w:color w:val="212529"/>
          <w:sz w:val="24"/>
          <w:szCs w:val="24"/>
          <w:rtl w:val="0"/>
        </w:rPr>
        <w:t xml:space="preserve">Existen tres tipos de repositorios: </w:t>
      </w:r>
    </w:p>
    <w:p w:rsidR="00000000" w:rsidDel="00000000" w:rsidP="00000000" w:rsidRDefault="00000000" w:rsidRPr="00000000" w14:paraId="0000004B">
      <w:pPr>
        <w:widowControl w:val="0"/>
        <w:numPr>
          <w:ilvl w:val="0"/>
          <w:numId w:val="2"/>
        </w:numPr>
        <w:shd w:fill="ffffff" w:val="clear"/>
        <w:spacing w:after="0" w:afterAutospacing="0" w:before="20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institucionales: creados por las propias organizaciones para depositar, usar y preservar la producción científica y académica que generan. </w:t>
      </w:r>
    </w:p>
    <w:p w:rsidR="00000000" w:rsidDel="00000000" w:rsidP="00000000" w:rsidRDefault="00000000" w:rsidRPr="00000000" w14:paraId="0000004C">
      <w:pPr>
        <w:widowControl w:val="0"/>
        <w:numPr>
          <w:ilvl w:val="0"/>
          <w:numId w:val="2"/>
        </w:numPr>
        <w:shd w:fill="ffffff" w:val="clear"/>
        <w:spacing w:after="0" w:afterAutospacing="0" w:before="0" w:beforeAutospacing="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temáticos: creados por un grupo de investigadores, una institución, etc., que reúnen documentos relacionados con un área temática específica.</w:t>
      </w:r>
    </w:p>
    <w:p w:rsidR="00000000" w:rsidDel="00000000" w:rsidP="00000000" w:rsidRDefault="00000000" w:rsidRPr="00000000" w14:paraId="0000004D">
      <w:pPr>
        <w:widowControl w:val="0"/>
        <w:numPr>
          <w:ilvl w:val="0"/>
          <w:numId w:val="2"/>
        </w:numPr>
        <w:shd w:fill="ffffff" w:val="clear"/>
        <w:spacing w:after="200" w:before="0" w:beforeAutospacing="0" w:line="349.09090909090907" w:lineRule="auto"/>
        <w:ind w:left="720" w:hanging="360"/>
        <w:jc w:val="both"/>
        <w:rPr>
          <w:color w:val="212529"/>
          <w:sz w:val="24"/>
          <w:szCs w:val="24"/>
        </w:rPr>
      </w:pPr>
      <w:r w:rsidDel="00000000" w:rsidR="00000000" w:rsidRPr="00000000">
        <w:rPr>
          <w:color w:val="212529"/>
          <w:sz w:val="24"/>
          <w:szCs w:val="24"/>
          <w:rtl w:val="0"/>
        </w:rPr>
        <w:t xml:space="preserve">Repositorios de datos: repositorios que almacenan, conservan y comparten  los datos de las  investigaciones.</w:t>
      </w:r>
    </w:p>
    <w:p w:rsidR="00000000" w:rsidDel="00000000" w:rsidP="00000000" w:rsidRDefault="00000000" w:rsidRPr="00000000" w14:paraId="0000004E">
      <w:pPr>
        <w:widowControl w:val="0"/>
        <w:shd w:fill="ffffff" w:val="clear"/>
        <w:spacing w:after="200" w:before="200" w:line="349.09090909090907" w:lineRule="auto"/>
        <w:jc w:val="both"/>
        <w:rPr>
          <w:color w:val="212529"/>
          <w:sz w:val="24"/>
          <w:szCs w:val="24"/>
        </w:rPr>
      </w:pPr>
      <w:r w:rsidDel="00000000" w:rsidR="00000000" w:rsidRPr="00000000">
        <w:rPr>
          <w:color w:val="212529"/>
          <w:sz w:val="24"/>
          <w:szCs w:val="24"/>
          <w:rtl w:val="0"/>
        </w:rPr>
        <w:t xml:space="preserve">Los repositorios nos permiten varias acciones, como lo es el almacenamiento en la nube, el cual permite almacenar datos en Internet a través de un proveedor en la nube que administra y opera el almacenamiento como un servicio. Sin embargo, existen algunos que se pueden utilizar de manera gratuita, entre los cuales están OneDrive, iCloud o Dropbox.</w:t>
      </w:r>
    </w:p>
    <w:p w:rsidR="00000000" w:rsidDel="00000000" w:rsidP="00000000" w:rsidRDefault="00000000" w:rsidRPr="00000000" w14:paraId="0000004F">
      <w:pPr>
        <w:widowControl w:val="0"/>
        <w:shd w:fill="ffffff" w:val="clear"/>
        <w:spacing w:after="200" w:before="200" w:line="349.09090909090907" w:lineRule="auto"/>
        <w:jc w:val="both"/>
        <w:rPr>
          <w:color w:val="212529"/>
          <w:sz w:val="24"/>
          <w:szCs w:val="24"/>
        </w:rPr>
      </w:pPr>
      <w:r w:rsidDel="00000000" w:rsidR="00000000" w:rsidRPr="00000000">
        <w:rPr>
          <w:color w:val="212529"/>
          <w:sz w:val="24"/>
          <w:szCs w:val="24"/>
          <w:rtl w:val="0"/>
        </w:rPr>
        <w:t xml:space="preserve">Otra herramienta que se utilizará en la presente práctica, son los buscadores web, en la actualidad el de mayor uso es Google. Dentro de Google, existen algunos comandos que permiten filtrar la información para obtener resultados específicos y especializados, en esta práctica, se hará uso de estos comandos con el fin de que el estudiante los conozca y comprenda para aplicarlos en sus actividades académicas.</w:t>
        <w:br w:type="textWrapping"/>
        <w:t xml:space="preserve">Algunos comandos destacados de Google son:</w:t>
      </w:r>
    </w:p>
    <w:p w:rsidR="00000000" w:rsidDel="00000000" w:rsidP="00000000" w:rsidRDefault="00000000" w:rsidRPr="00000000" w14:paraId="00000050">
      <w:pPr>
        <w:widowControl w:val="0"/>
        <w:numPr>
          <w:ilvl w:val="0"/>
          <w:numId w:val="1"/>
        </w:numPr>
        <w:shd w:fill="ffffff" w:val="clear"/>
        <w:spacing w:after="0" w:afterAutospacing="0" w:before="200" w:line="349.09090909090907" w:lineRule="auto"/>
        <w:ind w:left="720" w:hanging="360"/>
        <w:jc w:val="both"/>
        <w:rPr>
          <w:color w:val="212529"/>
          <w:sz w:val="24"/>
          <w:szCs w:val="24"/>
        </w:rPr>
      </w:pPr>
      <w:r w:rsidDel="00000000" w:rsidR="00000000" w:rsidRPr="00000000">
        <w:rPr>
          <w:color w:val="212529"/>
          <w:sz w:val="24"/>
          <w:szCs w:val="24"/>
          <w:rtl w:val="0"/>
        </w:rPr>
        <w:t xml:space="preserve">site: </w:t>
      </w:r>
      <w:r w:rsidDel="00000000" w:rsidR="00000000" w:rsidRPr="00000000">
        <w:rPr>
          <w:color w:val="212529"/>
          <w:sz w:val="24"/>
          <w:szCs w:val="24"/>
          <w:highlight w:val="white"/>
          <w:rtl w:val="0"/>
        </w:rPr>
        <w:t xml:space="preserve">proporciona como resultado las páginas web de un dominio.</w:t>
      </w:r>
      <w:r w:rsidDel="00000000" w:rsidR="00000000" w:rsidRPr="00000000">
        <w:rPr>
          <w:rtl w:val="0"/>
        </w:rPr>
      </w:r>
    </w:p>
    <w:p w:rsidR="00000000" w:rsidDel="00000000" w:rsidP="00000000" w:rsidRDefault="00000000" w:rsidRPr="00000000" w14:paraId="00000051">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rPr>
      </w:pPr>
      <w:r w:rsidDel="00000000" w:rsidR="00000000" w:rsidRPr="00000000">
        <w:rPr>
          <w:color w:val="212529"/>
          <w:sz w:val="24"/>
          <w:szCs w:val="24"/>
          <w:highlight w:val="white"/>
          <w:rtl w:val="0"/>
        </w:rPr>
        <w:t xml:space="preserve">allinurl: al usarlo con una palabra clave nos proporcionará los resultados de cualquier sitio web que contenga en su URL la palabra clave.</w:t>
      </w:r>
    </w:p>
    <w:p w:rsidR="00000000" w:rsidDel="00000000" w:rsidP="00000000" w:rsidRDefault="00000000" w:rsidRPr="00000000" w14:paraId="00000052">
      <w:pPr>
        <w:pStyle w:val="Heading3"/>
        <w:keepNext w:val="0"/>
        <w:keepLines w:val="0"/>
        <w:widowControl w:val="0"/>
        <w:numPr>
          <w:ilvl w:val="0"/>
          <w:numId w:val="1"/>
        </w:numPr>
        <w:shd w:fill="ffffff" w:val="clear"/>
        <w:spacing w:after="0" w:afterAutospacing="0" w:before="0" w:line="264" w:lineRule="auto"/>
        <w:ind w:left="720" w:hanging="360"/>
        <w:jc w:val="both"/>
        <w:rPr>
          <w:b w:val="1"/>
          <w:color w:val="212529"/>
          <w:sz w:val="24"/>
          <w:szCs w:val="24"/>
          <w:highlight w:val="white"/>
        </w:rPr>
      </w:pPr>
      <w:bookmarkStart w:colFirst="0" w:colLast="0" w:name="_63k1n087dduq" w:id="0"/>
      <w:bookmarkEnd w:id="0"/>
      <w:r w:rsidDel="00000000" w:rsidR="00000000" w:rsidRPr="00000000">
        <w:rPr>
          <w:color w:val="212529"/>
          <w:sz w:val="24"/>
          <w:szCs w:val="24"/>
          <w:rtl w:val="0"/>
        </w:rPr>
        <w:t xml:space="preserve">allintitle</w:t>
      </w:r>
      <w:r w:rsidDel="00000000" w:rsidR="00000000" w:rsidRPr="00000000">
        <w:rPr>
          <w:color w:val="212529"/>
          <w:sz w:val="24"/>
          <w:szCs w:val="24"/>
          <w:highlight w:val="white"/>
          <w:rtl w:val="0"/>
        </w:rPr>
        <w:t xml:space="preserve">: genera resultados de las palabras claves en sitios web que contengan estas palabras en su título.</w:t>
      </w:r>
    </w:p>
    <w:p w:rsidR="00000000" w:rsidDel="00000000" w:rsidP="00000000" w:rsidRDefault="00000000" w:rsidRPr="00000000" w14:paraId="00000053">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allintext: arroja resultados en las páginas web que tengan estas palabras en el texto.</w:t>
      </w:r>
    </w:p>
    <w:p w:rsidR="00000000" w:rsidDel="00000000" w:rsidP="00000000" w:rsidRDefault="00000000" w:rsidRPr="00000000" w14:paraId="00000054">
      <w:pPr>
        <w:widowControl w:val="0"/>
        <w:numPr>
          <w:ilvl w:val="0"/>
          <w:numId w:val="1"/>
        </w:numPr>
        <w:shd w:fill="ffffff" w:val="clear"/>
        <w:spacing w:after="0" w:afterAutospacing="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filetype: sirve para identificar un tipo de archivo en concreto, es decir, buscar un PDF, PPT, XLS, DOC, etc.</w:t>
      </w:r>
    </w:p>
    <w:p w:rsidR="00000000" w:rsidDel="00000000" w:rsidP="00000000" w:rsidRDefault="00000000" w:rsidRPr="00000000" w14:paraId="00000055">
      <w:pPr>
        <w:widowControl w:val="0"/>
        <w:numPr>
          <w:ilvl w:val="0"/>
          <w:numId w:val="1"/>
        </w:numPr>
        <w:shd w:fill="ffffff" w:val="clear"/>
        <w:spacing w:after="200" w:before="0" w:beforeAutospacing="0" w:line="349.09090909090907" w:lineRule="auto"/>
        <w:ind w:left="720" w:hanging="360"/>
        <w:jc w:val="both"/>
        <w:rPr>
          <w:color w:val="212529"/>
          <w:sz w:val="24"/>
          <w:szCs w:val="24"/>
          <w:highlight w:val="white"/>
        </w:rPr>
      </w:pPr>
      <w:r w:rsidDel="00000000" w:rsidR="00000000" w:rsidRPr="00000000">
        <w:rPr>
          <w:color w:val="212529"/>
          <w:sz w:val="24"/>
          <w:szCs w:val="24"/>
          <w:highlight w:val="white"/>
          <w:rtl w:val="0"/>
        </w:rPr>
        <w:t xml:space="preserve">define: arrojará resultados de páginas web que definen este concepto.</w:t>
      </w:r>
    </w:p>
    <w:p w:rsidR="00000000" w:rsidDel="00000000" w:rsidP="00000000" w:rsidRDefault="00000000" w:rsidRPr="00000000" w14:paraId="00000056">
      <w:pPr>
        <w:widowControl w:val="0"/>
        <w:spacing w:line="240" w:lineRule="auto"/>
        <w:jc w:val="both"/>
        <w:rPr>
          <w:color w:val="212529"/>
          <w:sz w:val="24"/>
          <w:szCs w:val="24"/>
          <w:highlight w:val="white"/>
        </w:rPr>
      </w:pPr>
      <w:r w:rsidDel="00000000" w:rsidR="00000000" w:rsidRPr="00000000">
        <w:rPr>
          <w:color w:val="212529"/>
          <w:sz w:val="24"/>
          <w:szCs w:val="24"/>
          <w:highlight w:val="white"/>
          <w:rtl w:val="0"/>
        </w:rPr>
        <w:t xml:space="preserve">Existen muchos comandos distintos en los distintos buscadores web, para la presente práctica solo se hará uso del buscador Google, por lo que no todos serán abordados.</w:t>
      </w:r>
    </w:p>
    <w:p w:rsidR="00000000" w:rsidDel="00000000" w:rsidP="00000000" w:rsidRDefault="00000000" w:rsidRPr="00000000" w14:paraId="00000057">
      <w:pPr>
        <w:widowControl w:val="0"/>
        <w:spacing w:line="240"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058">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9">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A">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B">
      <w:pPr>
        <w:widowControl w:val="0"/>
        <w:spacing w:line="240" w:lineRule="auto"/>
        <w:jc w:val="both"/>
        <w:rPr>
          <w:color w:val="212529"/>
          <w:highlight w:val="white"/>
        </w:rPr>
      </w:pPr>
      <w:r w:rsidDel="00000000" w:rsidR="00000000" w:rsidRPr="00000000">
        <w:rPr>
          <w:rtl w:val="0"/>
        </w:rPr>
      </w:r>
    </w:p>
    <w:p w:rsidR="00000000" w:rsidDel="00000000" w:rsidP="00000000" w:rsidRDefault="00000000" w:rsidRPr="00000000" w14:paraId="0000005C">
      <w:pPr>
        <w:widowControl w:val="0"/>
        <w:spacing w:line="240" w:lineRule="auto"/>
        <w:jc w:val="center"/>
        <w:rPr>
          <w:b w:val="1"/>
          <w:color w:val="212529"/>
          <w:sz w:val="28"/>
          <w:szCs w:val="28"/>
        </w:rPr>
      </w:pPr>
      <w:r w:rsidDel="00000000" w:rsidR="00000000" w:rsidRPr="00000000">
        <w:rPr>
          <w:b w:val="1"/>
          <w:color w:val="212529"/>
          <w:sz w:val="28"/>
          <w:szCs w:val="28"/>
          <w:rtl w:val="0"/>
        </w:rPr>
        <w:t xml:space="preserve">Desarrollo de la práctica</w:t>
      </w:r>
    </w:p>
    <w:p w:rsidR="00000000" w:rsidDel="00000000" w:rsidP="00000000" w:rsidRDefault="00000000" w:rsidRPr="00000000" w14:paraId="0000005D">
      <w:pPr>
        <w:widowControl w:val="0"/>
        <w:spacing w:line="240" w:lineRule="auto"/>
        <w:rPr>
          <w:b w:val="1"/>
          <w:color w:val="212529"/>
          <w:sz w:val="26"/>
          <w:szCs w:val="26"/>
        </w:rPr>
      </w:pPr>
      <w:r w:rsidDel="00000000" w:rsidR="00000000" w:rsidRPr="00000000">
        <w:rPr>
          <w:b w:val="1"/>
          <w:color w:val="212529"/>
          <w:sz w:val="26"/>
          <w:szCs w:val="26"/>
          <w:rtl w:val="0"/>
        </w:rPr>
        <w:t xml:space="preserve">Actividad 1: </w:t>
      </w:r>
    </w:p>
    <w:p w:rsidR="00000000" w:rsidDel="00000000" w:rsidP="00000000" w:rsidRDefault="00000000" w:rsidRPr="00000000" w14:paraId="0000005E">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5F">
      <w:pPr>
        <w:widowControl w:val="0"/>
        <w:spacing w:line="240" w:lineRule="auto"/>
        <w:rPr>
          <w:color w:val="212529"/>
          <w:sz w:val="24"/>
          <w:szCs w:val="24"/>
        </w:rPr>
      </w:pPr>
      <w:r w:rsidDel="00000000" w:rsidR="00000000" w:rsidRPr="00000000">
        <w:rPr>
          <w:color w:val="212529"/>
          <w:sz w:val="24"/>
          <w:szCs w:val="24"/>
          <w:rtl w:val="0"/>
        </w:rPr>
        <w:t xml:space="preserve">Crear una cuenta de Google drive, skyDrive o dropbox y crear una carpeta compartirla con todos los integrantes del equipo y con el correo: estructuradedatosyalgoritmosi@gmail.com. Está la utilizarás para compartir los archivos de esta práctica.</w:t>
      </w:r>
    </w:p>
    <w:p w:rsidR="00000000" w:rsidDel="00000000" w:rsidP="00000000" w:rsidRDefault="00000000" w:rsidRPr="00000000" w14:paraId="00000060">
      <w:pPr>
        <w:widowControl w:val="0"/>
        <w:spacing w:line="240" w:lineRule="auto"/>
        <w:rPr>
          <w:b w:val="1"/>
          <w:color w:val="212529"/>
        </w:rPr>
      </w:pPr>
      <w:r w:rsidDel="00000000" w:rsidR="00000000" w:rsidRPr="00000000">
        <w:rPr>
          <w:b w:val="1"/>
          <w:color w:val="212529"/>
        </w:rPr>
        <w:drawing>
          <wp:inline distB="114300" distT="114300" distL="114300" distR="114300">
            <wp:extent cx="6105600" cy="2819400"/>
            <wp:effectExtent b="0" l="0" r="0" t="0"/>
            <wp:docPr id="35"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6105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40" w:lineRule="auto"/>
        <w:jc w:val="both"/>
        <w:rPr>
          <w:color w:val="212529"/>
          <w:sz w:val="24"/>
          <w:szCs w:val="24"/>
        </w:rPr>
      </w:pPr>
      <w:r w:rsidDel="00000000" w:rsidR="00000000" w:rsidRPr="00000000">
        <w:rPr>
          <w:color w:val="212529"/>
          <w:sz w:val="24"/>
          <w:szCs w:val="24"/>
          <w:rtl w:val="0"/>
        </w:rPr>
        <w:t xml:space="preserve">Uno de los integrantes del equipo creó la carpeta en drive, para posteriormente agregar a cada uno de los miembros mediante sus correos de Gmail, de forma que cada uno de ellos tuviese acceso a ella y pudiese integrar sus respectivas actividades a la carpeta, de igual forma se compartió la carpeta con el profesor para que verificase que se realizaron las actividades correspondientes.</w:t>
      </w:r>
    </w:p>
    <w:p w:rsidR="00000000" w:rsidDel="00000000" w:rsidP="00000000" w:rsidRDefault="00000000" w:rsidRPr="00000000" w14:paraId="00000062">
      <w:pPr>
        <w:widowControl w:val="0"/>
        <w:spacing w:line="240" w:lineRule="auto"/>
        <w:rPr>
          <w:color w:val="212529"/>
        </w:rPr>
      </w:pPr>
      <w:r w:rsidDel="00000000" w:rsidR="00000000" w:rsidRPr="00000000">
        <w:rPr>
          <w:rtl w:val="0"/>
        </w:rPr>
      </w:r>
    </w:p>
    <w:p w:rsidR="00000000" w:rsidDel="00000000" w:rsidP="00000000" w:rsidRDefault="00000000" w:rsidRPr="00000000" w14:paraId="00000063">
      <w:pPr>
        <w:widowControl w:val="0"/>
        <w:spacing w:line="240" w:lineRule="auto"/>
        <w:jc w:val="both"/>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4">
      <w:pPr>
        <w:widowControl w:val="0"/>
        <w:spacing w:line="240" w:lineRule="auto"/>
        <w:jc w:val="both"/>
        <w:rPr>
          <w:color w:val="212529"/>
          <w:sz w:val="28"/>
          <w:szCs w:val="28"/>
        </w:rPr>
      </w:pPr>
      <w:r w:rsidDel="00000000" w:rsidR="00000000" w:rsidRPr="00000000">
        <w:rPr>
          <w:b w:val="1"/>
          <w:color w:val="212529"/>
          <w:sz w:val="26"/>
          <w:szCs w:val="26"/>
          <w:rtl w:val="0"/>
        </w:rPr>
        <w:t xml:space="preserve">Actividad 2:</w:t>
      </w:r>
      <w:r w:rsidDel="00000000" w:rsidR="00000000" w:rsidRPr="00000000">
        <w:rPr>
          <w:color w:val="212529"/>
          <w:sz w:val="28"/>
          <w:szCs w:val="28"/>
          <w:rtl w:val="0"/>
        </w:rPr>
        <w:t xml:space="preserve"> </w:t>
      </w:r>
    </w:p>
    <w:p w:rsidR="00000000" w:rsidDel="00000000" w:rsidP="00000000" w:rsidRDefault="00000000" w:rsidRPr="00000000" w14:paraId="00000065">
      <w:pPr>
        <w:widowControl w:val="0"/>
        <w:spacing w:line="240" w:lineRule="auto"/>
        <w:jc w:val="both"/>
        <w:rPr>
          <w:color w:val="212529"/>
          <w:sz w:val="28"/>
          <w:szCs w:val="28"/>
        </w:rPr>
      </w:pPr>
      <w:r w:rsidDel="00000000" w:rsidR="00000000" w:rsidRPr="00000000">
        <w:rPr>
          <w:rtl w:val="0"/>
        </w:rPr>
      </w:r>
    </w:p>
    <w:p w:rsidR="00000000" w:rsidDel="00000000" w:rsidP="00000000" w:rsidRDefault="00000000" w:rsidRPr="00000000" w14:paraId="00000066">
      <w:pPr>
        <w:widowControl w:val="0"/>
        <w:spacing w:line="240" w:lineRule="auto"/>
        <w:jc w:val="both"/>
        <w:rPr>
          <w:color w:val="212529"/>
          <w:sz w:val="24"/>
          <w:szCs w:val="24"/>
        </w:rPr>
      </w:pPr>
      <w:r w:rsidDel="00000000" w:rsidR="00000000" w:rsidRPr="00000000">
        <w:rPr>
          <w:color w:val="212529"/>
          <w:sz w:val="24"/>
          <w:szCs w:val="24"/>
          <w:rtl w:val="0"/>
        </w:rPr>
        <w:t xml:space="preserve">Crear una cuenta en OneNote y crear un documento con el resumen de lo visto en la primera semana de clases. Ver ejemplo de la página 7 y 8 de la guía práctica de las salas de laboratorio a y b</w:t>
      </w:r>
    </w:p>
    <w:p w:rsidR="00000000" w:rsidDel="00000000" w:rsidP="00000000" w:rsidRDefault="00000000" w:rsidRPr="00000000" w14:paraId="00000067">
      <w:pPr>
        <w:spacing w:line="240" w:lineRule="auto"/>
        <w:jc w:val="both"/>
        <w:rPr/>
      </w:pPr>
      <w:r w:rsidDel="00000000" w:rsidR="00000000" w:rsidRPr="00000000">
        <w:rPr/>
        <w:drawing>
          <wp:inline distB="114300" distT="114300" distL="114300" distR="114300">
            <wp:extent cx="6105600" cy="3429000"/>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widowControl w:val="0"/>
        <w:spacing w:line="240" w:lineRule="auto"/>
        <w:jc w:val="both"/>
        <w:rPr>
          <w:color w:val="212529"/>
          <w:sz w:val="24"/>
          <w:szCs w:val="24"/>
        </w:rPr>
      </w:pPr>
      <w:r w:rsidDel="00000000" w:rsidR="00000000" w:rsidRPr="00000000">
        <w:rPr>
          <w:color w:val="212529"/>
          <w:sz w:val="24"/>
          <w:szCs w:val="24"/>
          <w:rtl w:val="0"/>
        </w:rPr>
        <w:t xml:space="preserve">Posteriormente, cada integrante del equipo, de manera individual, creó una cuenta en OneNote y realizó un resumen de las actividades que se realizaron a lo largo de la primera semana de clases dentro de la facultad, añadiendo la evidencia correspondiente a la carpeta compartida de Google Drive.</w:t>
      </w:r>
    </w:p>
    <w:p w:rsidR="00000000" w:rsidDel="00000000" w:rsidP="00000000" w:rsidRDefault="00000000" w:rsidRPr="00000000" w14:paraId="00000069">
      <w:pPr>
        <w:widowControl w:val="0"/>
        <w:spacing w:line="240" w:lineRule="auto"/>
        <w:rPr>
          <w:color w:val="212529"/>
        </w:rPr>
      </w:pPr>
      <w:r w:rsidDel="00000000" w:rsidR="00000000" w:rsidRPr="00000000">
        <w:rPr>
          <w:rtl w:val="0"/>
        </w:rPr>
      </w:r>
    </w:p>
    <w:p w:rsidR="00000000" w:rsidDel="00000000" w:rsidP="00000000" w:rsidRDefault="00000000" w:rsidRPr="00000000" w14:paraId="0000006A">
      <w:pPr>
        <w:widowControl w:val="0"/>
        <w:spacing w:line="240" w:lineRule="auto"/>
        <w:rPr>
          <w:color w:val="212529"/>
        </w:rPr>
      </w:pPr>
      <w:r w:rsidDel="00000000" w:rsidR="00000000" w:rsidRPr="00000000">
        <w:rPr>
          <w:rtl w:val="0"/>
        </w:rPr>
      </w:r>
    </w:p>
    <w:p w:rsidR="00000000" w:rsidDel="00000000" w:rsidP="00000000" w:rsidRDefault="00000000" w:rsidRPr="00000000" w14:paraId="0000006B">
      <w:pPr>
        <w:widowControl w:val="0"/>
        <w:spacing w:line="240" w:lineRule="auto"/>
        <w:rPr>
          <w:b w:val="1"/>
          <w:color w:val="212529"/>
          <w:sz w:val="28"/>
          <w:szCs w:val="28"/>
        </w:rPr>
      </w:pPr>
      <w:r w:rsidDel="00000000" w:rsidR="00000000" w:rsidRPr="00000000">
        <w:rPr>
          <w:b w:val="1"/>
          <w:color w:val="212529"/>
          <w:sz w:val="26"/>
          <w:szCs w:val="26"/>
          <w:rtl w:val="0"/>
        </w:rPr>
        <w:t xml:space="preserve">Actividad 3:</w:t>
      </w:r>
      <w:r w:rsidDel="00000000" w:rsidR="00000000" w:rsidRPr="00000000">
        <w:rPr>
          <w:b w:val="1"/>
          <w:color w:val="212529"/>
          <w:sz w:val="28"/>
          <w:szCs w:val="28"/>
          <w:rtl w:val="0"/>
        </w:rPr>
        <w:t xml:space="preserve"> </w:t>
      </w:r>
    </w:p>
    <w:p w:rsidR="00000000" w:rsidDel="00000000" w:rsidP="00000000" w:rsidRDefault="00000000" w:rsidRPr="00000000" w14:paraId="0000006C">
      <w:pPr>
        <w:widowControl w:val="0"/>
        <w:spacing w:line="240" w:lineRule="auto"/>
        <w:rPr>
          <w:b w:val="1"/>
          <w:color w:val="212529"/>
          <w:sz w:val="28"/>
          <w:szCs w:val="28"/>
        </w:rPr>
      </w:pPr>
      <w:r w:rsidDel="00000000" w:rsidR="00000000" w:rsidRPr="00000000">
        <w:rPr>
          <w:rtl w:val="0"/>
        </w:rPr>
      </w:r>
    </w:p>
    <w:p w:rsidR="00000000" w:rsidDel="00000000" w:rsidP="00000000" w:rsidRDefault="00000000" w:rsidRPr="00000000" w14:paraId="0000006D">
      <w:pPr>
        <w:widowControl w:val="0"/>
        <w:spacing w:line="240" w:lineRule="auto"/>
        <w:rPr>
          <w:color w:val="212529"/>
        </w:rPr>
      </w:pPr>
      <w:r w:rsidDel="00000000" w:rsidR="00000000" w:rsidRPr="00000000">
        <w:rPr>
          <w:color w:val="212529"/>
          <w:sz w:val="24"/>
          <w:szCs w:val="24"/>
          <w:rtl w:val="0"/>
        </w:rPr>
        <w:t xml:space="preserve">Realiza una búsqueda en Google utilizando la etiqueta de autor sobre el “Lenguaje de programación en C”. Qué tipo de resultados obtienes.</w:t>
      </w:r>
      <w:r w:rsidDel="00000000" w:rsidR="00000000" w:rsidRPr="00000000">
        <w:rPr>
          <w:color w:val="212529"/>
          <w:rtl w:val="0"/>
        </w:rPr>
        <w:t xml:space="preserve"> </w:t>
      </w:r>
    </w:p>
    <w:p w:rsidR="00000000" w:rsidDel="00000000" w:rsidP="00000000" w:rsidRDefault="00000000" w:rsidRPr="00000000" w14:paraId="0000006E">
      <w:pPr>
        <w:widowControl w:val="0"/>
        <w:spacing w:line="240" w:lineRule="auto"/>
        <w:rPr>
          <w:b w:val="1"/>
          <w:color w:val="212529"/>
        </w:rPr>
      </w:pPr>
      <w:r w:rsidDel="00000000" w:rsidR="00000000" w:rsidRPr="00000000">
        <w:rPr>
          <w:b w:val="1"/>
          <w:color w:val="212529"/>
        </w:rPr>
        <w:drawing>
          <wp:inline distB="114300" distT="114300" distL="114300" distR="114300">
            <wp:extent cx="6020656" cy="2621434"/>
            <wp:effectExtent b="0" l="0" r="0" t="0"/>
            <wp:docPr id="24" name="image26.jpg"/>
            <a:graphic>
              <a:graphicData uri="http://schemas.openxmlformats.org/drawingml/2006/picture">
                <pic:pic>
                  <pic:nvPicPr>
                    <pic:cNvPr id="0" name="image26.jpg"/>
                    <pic:cNvPicPr preferRelativeResize="0"/>
                  </pic:nvPicPr>
                  <pic:blipFill>
                    <a:blip r:embed="rId9"/>
                    <a:srcRect b="29449" l="0" r="0" t="6651"/>
                    <a:stretch>
                      <a:fillRect/>
                    </a:stretch>
                  </pic:blipFill>
                  <pic:spPr>
                    <a:xfrm>
                      <a:off x="0" y="0"/>
                      <a:ext cx="6020656" cy="262143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jc w:val="both"/>
        <w:rPr>
          <w:color w:val="212529"/>
          <w:sz w:val="24"/>
          <w:szCs w:val="24"/>
        </w:rPr>
      </w:pPr>
      <w:r w:rsidDel="00000000" w:rsidR="00000000" w:rsidRPr="00000000">
        <w:rPr>
          <w:color w:val="212529"/>
          <w:sz w:val="24"/>
          <w:szCs w:val="24"/>
          <w:rtl w:val="0"/>
        </w:rPr>
        <w:t xml:space="preserve">En el buscador de Google Académico, a través de los comandos e instrucciones otorgados en el manual de prácticas del laboratorio, se realizó la búsqueda “Lenguaje de programación en C”, utilizando el comando “author:”, que permite filtrar los resultados por autor.</w:t>
      </w:r>
    </w:p>
    <w:p w:rsidR="00000000" w:rsidDel="00000000" w:rsidP="00000000" w:rsidRDefault="00000000" w:rsidRPr="00000000" w14:paraId="00000070">
      <w:pPr>
        <w:widowControl w:val="0"/>
        <w:spacing w:line="240" w:lineRule="auto"/>
        <w:rPr>
          <w:color w:val="212529"/>
          <w:sz w:val="28"/>
          <w:szCs w:val="28"/>
        </w:rPr>
      </w:pPr>
      <w:r w:rsidDel="00000000" w:rsidR="00000000" w:rsidRPr="00000000">
        <w:rPr>
          <w:rtl w:val="0"/>
        </w:rPr>
      </w:r>
    </w:p>
    <w:p w:rsidR="00000000" w:rsidDel="00000000" w:rsidP="00000000" w:rsidRDefault="00000000" w:rsidRPr="00000000" w14:paraId="00000071">
      <w:pPr>
        <w:widowControl w:val="0"/>
        <w:spacing w:line="240" w:lineRule="auto"/>
        <w:rPr>
          <w:b w:val="1"/>
          <w:color w:val="212529"/>
          <w:sz w:val="28"/>
          <w:szCs w:val="28"/>
        </w:rPr>
      </w:pPr>
      <w:r w:rsidDel="00000000" w:rsidR="00000000" w:rsidRPr="00000000">
        <w:rPr>
          <w:b w:val="1"/>
          <w:color w:val="212529"/>
          <w:sz w:val="26"/>
          <w:szCs w:val="26"/>
          <w:rtl w:val="0"/>
        </w:rPr>
        <w:t xml:space="preserve">Actividad 4:</w:t>
      </w:r>
      <w:r w:rsidDel="00000000" w:rsidR="00000000" w:rsidRPr="00000000">
        <w:rPr>
          <w:b w:val="1"/>
          <w:color w:val="212529"/>
          <w:sz w:val="28"/>
          <w:szCs w:val="28"/>
          <w:rtl w:val="0"/>
        </w:rPr>
        <w:t xml:space="preserve"> </w:t>
      </w:r>
    </w:p>
    <w:p w:rsidR="00000000" w:rsidDel="00000000" w:rsidP="00000000" w:rsidRDefault="00000000" w:rsidRPr="00000000" w14:paraId="00000072">
      <w:pPr>
        <w:widowControl w:val="0"/>
        <w:spacing w:line="240" w:lineRule="auto"/>
        <w:rPr>
          <w:b w:val="1"/>
          <w:color w:val="212529"/>
          <w:sz w:val="28"/>
          <w:szCs w:val="28"/>
        </w:rPr>
      </w:pPr>
      <w:r w:rsidDel="00000000" w:rsidR="00000000" w:rsidRPr="00000000">
        <w:rPr>
          <w:rtl w:val="0"/>
        </w:rPr>
      </w:r>
    </w:p>
    <w:p w:rsidR="00000000" w:rsidDel="00000000" w:rsidP="00000000" w:rsidRDefault="00000000" w:rsidRPr="00000000" w14:paraId="00000073">
      <w:pPr>
        <w:widowControl w:val="0"/>
        <w:spacing w:line="240" w:lineRule="auto"/>
        <w:rPr>
          <w:color w:val="212529"/>
          <w:sz w:val="24"/>
          <w:szCs w:val="24"/>
        </w:rPr>
      </w:pPr>
      <w:r w:rsidDel="00000000" w:rsidR="00000000" w:rsidRPr="00000000">
        <w:rPr>
          <w:color w:val="212529"/>
          <w:sz w:val="24"/>
          <w:szCs w:val="24"/>
          <w:rtl w:val="0"/>
        </w:rPr>
        <w:t xml:space="preserve">Utilizando Google obtén la definición de una “máquina de Turing”(antepón la palabra “define:” Ver página 16 de la guía práctica de las salas de laboratorio a y b). Pon aquí el resultado:</w:t>
      </w:r>
    </w:p>
    <w:p w:rsidR="00000000" w:rsidDel="00000000" w:rsidP="00000000" w:rsidRDefault="00000000" w:rsidRPr="00000000" w14:paraId="00000074">
      <w:pPr>
        <w:widowControl w:val="0"/>
        <w:spacing w:line="240" w:lineRule="auto"/>
        <w:rPr>
          <w:color w:val="212529"/>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225800"/>
            <wp:effectExtent b="0" l="0" r="0" t="0"/>
            <wp:docPr id="26"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En el Buscador de Google, realizamos la búsqueda de la definición de “máquina de Turing”, utilizando el comando “define:”, el cual se coloca antes de “máquina de Turing”, que es la definición que se busca obtener, el comando “define:” permite filtrar los resultados de manera que el buscador otorgara significados de lo que se esté buscando.</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A">
      <w:pPr>
        <w:widowControl w:val="0"/>
        <w:spacing w:line="240" w:lineRule="auto"/>
        <w:rPr>
          <w:b w:val="1"/>
          <w:color w:val="212529"/>
        </w:rPr>
      </w:pPr>
      <w:r w:rsidDel="00000000" w:rsidR="00000000" w:rsidRPr="00000000">
        <w:rPr>
          <w:b w:val="1"/>
          <w:color w:val="212529"/>
          <w:sz w:val="26"/>
          <w:szCs w:val="26"/>
          <w:rtl w:val="0"/>
        </w:rPr>
        <w:t xml:space="preserve">Actividad 5:</w:t>
      </w:r>
      <w:r w:rsidDel="00000000" w:rsidR="00000000" w:rsidRPr="00000000">
        <w:rPr>
          <w:b w:val="1"/>
          <w:color w:val="212529"/>
          <w:rtl w:val="0"/>
        </w:rPr>
        <w:t xml:space="preserve"> </w:t>
      </w:r>
    </w:p>
    <w:p w:rsidR="00000000" w:rsidDel="00000000" w:rsidP="00000000" w:rsidRDefault="00000000" w:rsidRPr="00000000" w14:paraId="0000007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7C">
      <w:pPr>
        <w:widowControl w:val="0"/>
        <w:spacing w:line="240" w:lineRule="auto"/>
        <w:rPr>
          <w:color w:val="212529"/>
          <w:sz w:val="24"/>
          <w:szCs w:val="24"/>
        </w:rPr>
      </w:pPr>
      <w:r w:rsidDel="00000000" w:rsidR="00000000" w:rsidRPr="00000000">
        <w:rPr>
          <w:color w:val="212529"/>
          <w:sz w:val="24"/>
          <w:szCs w:val="24"/>
          <w:rtl w:val="0"/>
        </w:rPr>
        <w:t xml:space="preserve">Utilizando google grafica el sen, cos, tan, ctan. Ver página 17 de la guía práctica de las salas de laboratorio a y b. </w:t>
      </w:r>
    </w:p>
    <w:p w:rsidR="00000000" w:rsidDel="00000000" w:rsidP="00000000" w:rsidRDefault="00000000" w:rsidRPr="00000000" w14:paraId="0000007D">
      <w:pPr>
        <w:widowControl w:val="0"/>
        <w:spacing w:line="240" w:lineRule="auto"/>
        <w:rPr>
          <w:b w:val="1"/>
          <w:color w:val="21252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187216</wp:posOffset>
            </wp:positionV>
            <wp:extent cx="6105600" cy="3429000"/>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105600" cy="3429000"/>
                    </a:xfrm>
                    <a:prstGeom prst="rect"/>
                    <a:ln/>
                  </pic:spPr>
                </pic:pic>
              </a:graphicData>
            </a:graphic>
          </wp:anchor>
        </w:drawing>
      </w:r>
    </w:p>
    <w:p w:rsidR="00000000" w:rsidDel="00000000" w:rsidP="00000000" w:rsidRDefault="00000000" w:rsidRPr="00000000" w14:paraId="0000007E">
      <w:pPr>
        <w:widowControl w:val="0"/>
        <w:spacing w:line="240" w:lineRule="auto"/>
        <w:jc w:val="both"/>
        <w:rPr>
          <w:sz w:val="24"/>
          <w:szCs w:val="24"/>
        </w:rPr>
      </w:pPr>
      <w:r w:rsidDel="00000000" w:rsidR="00000000" w:rsidRPr="00000000">
        <w:rPr>
          <w:sz w:val="24"/>
          <w:szCs w:val="24"/>
          <w:rtl w:val="0"/>
        </w:rPr>
        <w:t xml:space="preserve">Utilizando el buscador de Google, se graficó Seno de X [sin(x)], esto anotando la respectiva función y posteriormente su intervalo.</w:t>
      </w:r>
    </w:p>
    <w:p w:rsidR="00000000" w:rsidDel="00000000" w:rsidP="00000000" w:rsidRDefault="00000000" w:rsidRPr="00000000" w14:paraId="0000007F">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80">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2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2">
      <w:pPr>
        <w:widowControl w:val="0"/>
        <w:spacing w:line="240" w:lineRule="auto"/>
        <w:rPr>
          <w:color w:val="212529"/>
          <w:sz w:val="24"/>
          <w:szCs w:val="24"/>
        </w:rPr>
      </w:pPr>
      <w:r w:rsidDel="00000000" w:rsidR="00000000" w:rsidRPr="00000000">
        <w:rPr>
          <w:color w:val="212529"/>
          <w:sz w:val="24"/>
          <w:szCs w:val="24"/>
          <w:rtl w:val="0"/>
        </w:rPr>
        <w:t xml:space="preserve">Nuevamente, anotando la función y definiendo el intervalo, se graficó Coseno de X [cos(x)].</w:t>
      </w:r>
    </w:p>
    <w:p w:rsidR="00000000" w:rsidDel="00000000" w:rsidP="00000000" w:rsidRDefault="00000000" w:rsidRPr="00000000" w14:paraId="00000083">
      <w:pPr>
        <w:widowControl w:val="0"/>
        <w:spacing w:line="240" w:lineRule="auto"/>
        <w:rPr>
          <w:color w:val="212529"/>
        </w:rPr>
      </w:pPr>
      <w:r w:rsidDel="00000000" w:rsidR="00000000" w:rsidRPr="00000000">
        <w:rPr>
          <w:rtl w:val="0"/>
        </w:rPr>
      </w:r>
    </w:p>
    <w:p w:rsidR="00000000" w:rsidDel="00000000" w:rsidP="00000000" w:rsidRDefault="00000000" w:rsidRPr="00000000" w14:paraId="0000008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5">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7">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Tangente de X [tan(x)].</w:t>
      </w:r>
    </w:p>
    <w:p w:rsidR="00000000" w:rsidDel="00000000" w:rsidP="00000000" w:rsidRDefault="00000000" w:rsidRPr="00000000" w14:paraId="0000008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9">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3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B">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Cosecante de X [csc(x)] o [1/sin(x)].</w:t>
      </w:r>
    </w:p>
    <w:p w:rsidR="00000000" w:rsidDel="00000000" w:rsidP="00000000" w:rsidRDefault="00000000" w:rsidRPr="00000000" w14:paraId="0000008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8E">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90">
      <w:pPr>
        <w:widowControl w:val="0"/>
        <w:spacing w:line="240" w:lineRule="auto"/>
        <w:rPr>
          <w:color w:val="212529"/>
          <w:sz w:val="24"/>
          <w:szCs w:val="24"/>
        </w:rPr>
      </w:pPr>
      <w:r w:rsidDel="00000000" w:rsidR="00000000" w:rsidRPr="00000000">
        <w:rPr>
          <w:color w:val="212529"/>
          <w:sz w:val="24"/>
          <w:szCs w:val="24"/>
          <w:rtl w:val="0"/>
        </w:rPr>
        <w:t xml:space="preserve">Escribiendo la función y definiendo su intervalo, se obtuvo la gráfica para Secante de X [sec(x)] o [1/cos(x)].</w:t>
      </w:r>
    </w:p>
    <w:p w:rsidR="00000000" w:rsidDel="00000000" w:rsidP="00000000" w:rsidRDefault="00000000" w:rsidRPr="00000000" w14:paraId="00000091">
      <w:pPr>
        <w:widowControl w:val="0"/>
        <w:spacing w:line="240" w:lineRule="auto"/>
        <w:rPr>
          <w:color w:val="212529"/>
          <w:sz w:val="24"/>
          <w:szCs w:val="24"/>
        </w:rPr>
      </w:pPr>
      <w:r w:rsidDel="00000000" w:rsidR="00000000" w:rsidRPr="00000000">
        <w:rPr>
          <w:rtl w:val="0"/>
        </w:rPr>
      </w:r>
    </w:p>
    <w:p w:rsidR="00000000" w:rsidDel="00000000" w:rsidP="00000000" w:rsidRDefault="00000000" w:rsidRPr="00000000" w14:paraId="00000092">
      <w:pPr>
        <w:widowControl w:val="0"/>
        <w:spacing w:line="240" w:lineRule="auto"/>
        <w:rPr>
          <w:b w:val="1"/>
          <w:color w:val="212529"/>
        </w:rPr>
      </w:pPr>
      <w:r w:rsidDel="00000000" w:rsidR="00000000" w:rsidRPr="00000000">
        <w:rPr>
          <w:b w:val="1"/>
          <w:color w:val="212529"/>
        </w:rPr>
        <w:drawing>
          <wp:inline distB="114300" distT="114300" distL="114300" distR="114300">
            <wp:extent cx="6105600" cy="3429000"/>
            <wp:effectExtent b="0" l="0" r="0" t="0"/>
            <wp:docPr id="3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color w:val="212529"/>
        </w:rPr>
      </w:pPr>
      <w:r w:rsidDel="00000000" w:rsidR="00000000" w:rsidRPr="00000000">
        <w:rPr>
          <w:rtl w:val="0"/>
        </w:rPr>
      </w:r>
    </w:p>
    <w:p w:rsidR="00000000" w:rsidDel="00000000" w:rsidP="00000000" w:rsidRDefault="00000000" w:rsidRPr="00000000" w14:paraId="00000094">
      <w:pPr>
        <w:widowControl w:val="0"/>
        <w:spacing w:line="240" w:lineRule="auto"/>
        <w:rPr>
          <w:b w:val="1"/>
          <w:color w:val="212529"/>
          <w:sz w:val="24"/>
          <w:szCs w:val="24"/>
        </w:rPr>
      </w:pPr>
      <w:r w:rsidDel="00000000" w:rsidR="00000000" w:rsidRPr="00000000">
        <w:rPr>
          <w:color w:val="212529"/>
          <w:sz w:val="24"/>
          <w:szCs w:val="24"/>
          <w:rtl w:val="0"/>
        </w:rPr>
        <w:t xml:space="preserve">Escribiendo la función y definiendo su intervalo, se obtuvo la gráfica para Cotangente de X [cot(x)].</w:t>
      </w:r>
      <w:r w:rsidDel="00000000" w:rsidR="00000000" w:rsidRPr="00000000">
        <w:rPr>
          <w:rtl w:val="0"/>
        </w:rPr>
      </w:r>
    </w:p>
    <w:p w:rsidR="00000000" w:rsidDel="00000000" w:rsidP="00000000" w:rsidRDefault="00000000" w:rsidRPr="00000000" w14:paraId="00000095">
      <w:pPr>
        <w:widowControl w:val="0"/>
        <w:spacing w:line="240" w:lineRule="auto"/>
        <w:rPr>
          <w:b w:val="1"/>
          <w:color w:val="212529"/>
          <w:sz w:val="24"/>
          <w:szCs w:val="24"/>
        </w:rPr>
      </w:pPr>
      <w:r w:rsidDel="00000000" w:rsidR="00000000" w:rsidRPr="00000000">
        <w:rPr>
          <w:rtl w:val="0"/>
        </w:rPr>
      </w:r>
    </w:p>
    <w:p w:rsidR="00000000" w:rsidDel="00000000" w:rsidP="00000000" w:rsidRDefault="00000000" w:rsidRPr="00000000" w14:paraId="00000096">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7">
      <w:pPr>
        <w:widowControl w:val="0"/>
        <w:spacing w:line="240" w:lineRule="auto"/>
        <w:rPr>
          <w:b w:val="1"/>
          <w:color w:val="212529"/>
          <w:sz w:val="26"/>
          <w:szCs w:val="26"/>
        </w:rPr>
      </w:pPr>
      <w:r w:rsidDel="00000000" w:rsidR="00000000" w:rsidRPr="00000000">
        <w:rPr>
          <w:b w:val="1"/>
          <w:color w:val="212529"/>
          <w:sz w:val="26"/>
          <w:szCs w:val="26"/>
          <w:rtl w:val="0"/>
        </w:rPr>
        <w:t xml:space="preserve">Actividad 6:</w:t>
      </w:r>
    </w:p>
    <w:p w:rsidR="00000000" w:rsidDel="00000000" w:rsidP="00000000" w:rsidRDefault="00000000" w:rsidRPr="00000000" w14:paraId="00000098">
      <w:pPr>
        <w:widowControl w:val="0"/>
        <w:spacing w:line="240" w:lineRule="auto"/>
        <w:rPr>
          <w:sz w:val="24"/>
          <w:szCs w:val="24"/>
        </w:rPr>
      </w:pPr>
      <w:r w:rsidDel="00000000" w:rsidR="00000000" w:rsidRPr="00000000">
        <w:rPr>
          <w:color w:val="212529"/>
          <w:sz w:val="24"/>
          <w:szCs w:val="24"/>
          <w:rtl w:val="0"/>
        </w:rPr>
        <w:t xml:space="preserve">Utiliza “intitle: intext: y filetype:” para encontrar pdf’s sobre sistemas operativos unix.</w:t>
      </w:r>
      <w:r w:rsidDel="00000000" w:rsidR="00000000" w:rsidRPr="00000000">
        <w:rPr>
          <w:rtl w:val="0"/>
        </w:rPr>
      </w:r>
    </w:p>
    <w:p w:rsidR="00000000" w:rsidDel="00000000" w:rsidP="00000000" w:rsidRDefault="00000000" w:rsidRPr="00000000" w14:paraId="00000099">
      <w:pPr>
        <w:widowControl w:val="0"/>
        <w:spacing w:line="240" w:lineRule="auto"/>
        <w:rPr>
          <w:color w:val="212529"/>
        </w:rPr>
      </w:pPr>
      <w:r w:rsidDel="00000000" w:rsidR="00000000" w:rsidRPr="00000000">
        <w:rPr>
          <w:rtl w:val="0"/>
        </w:rPr>
      </w:r>
    </w:p>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Pr>
        <w:drawing>
          <wp:inline distB="114300" distT="114300" distL="114300" distR="114300">
            <wp:extent cx="6105600" cy="3429000"/>
            <wp:effectExtent b="0" l="0" r="0" t="0"/>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9C">
      <w:pPr>
        <w:widowControl w:val="0"/>
        <w:spacing w:line="240" w:lineRule="auto"/>
        <w:jc w:val="both"/>
        <w:rPr>
          <w:b w:val="1"/>
          <w:color w:val="212529"/>
          <w:sz w:val="28"/>
          <w:szCs w:val="28"/>
        </w:rPr>
      </w:pPr>
      <w:r w:rsidDel="00000000" w:rsidR="00000000" w:rsidRPr="00000000">
        <w:rPr>
          <w:sz w:val="24"/>
          <w:szCs w:val="24"/>
          <w:rtl w:val="0"/>
        </w:rPr>
        <w:t xml:space="preserve">Utilizando los comandos “intitle:”, “intext:” y “filetype:” proporcionados en el manual de práctica, se realizó una búsqueda especializada, en esta, se buscaba obtener resultados que tuviesen el título “sistemas operativos unix”, para lo cual se utilizó el comando “intitle:”, tambien se querían resultados en los cuales la palabra o concepto “ingenieria” no estuvieran presentes, para lo que se uso el comando “intext:”, y finalmente, los resultados arrojados debian estar en el formato de archivo pdf, por lo que se utilizo el comando “filetype:” para filtrarlos.</w:t>
      </w:r>
      <w:r w:rsidDel="00000000" w:rsidR="00000000" w:rsidRPr="00000000">
        <w:rPr>
          <w:rtl w:val="0"/>
        </w:rPr>
      </w:r>
    </w:p>
    <w:p w:rsidR="00000000" w:rsidDel="00000000" w:rsidP="00000000" w:rsidRDefault="00000000" w:rsidRPr="00000000" w14:paraId="0000009D">
      <w:pPr>
        <w:widowControl w:val="0"/>
        <w:spacing w:line="240" w:lineRule="auto"/>
        <w:jc w:val="both"/>
        <w:rPr>
          <w:b w:val="1"/>
          <w:color w:val="212529"/>
          <w:sz w:val="26"/>
          <w:szCs w:val="26"/>
        </w:rPr>
      </w:pPr>
      <w:r w:rsidDel="00000000" w:rsidR="00000000" w:rsidRPr="00000000">
        <w:rPr>
          <w:rtl w:val="0"/>
        </w:rPr>
      </w:r>
    </w:p>
    <w:p w:rsidR="00000000" w:rsidDel="00000000" w:rsidP="00000000" w:rsidRDefault="00000000" w:rsidRPr="00000000" w14:paraId="0000009E">
      <w:pPr>
        <w:widowControl w:val="0"/>
        <w:spacing w:line="240" w:lineRule="auto"/>
        <w:rPr>
          <w:b w:val="1"/>
          <w:color w:val="21252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F">
      <w:pPr>
        <w:widowControl w:val="0"/>
        <w:spacing w:line="240" w:lineRule="auto"/>
        <w:rPr>
          <w:b w:val="1"/>
          <w:color w:val="212529"/>
        </w:rPr>
      </w:pPr>
      <w:r w:rsidDel="00000000" w:rsidR="00000000" w:rsidRPr="00000000">
        <w:rPr>
          <w:b w:val="1"/>
          <w:color w:val="212529"/>
          <w:sz w:val="26"/>
          <w:szCs w:val="26"/>
          <w:rtl w:val="0"/>
        </w:rPr>
        <w:t xml:space="preserve">Actividad 7:</w:t>
      </w:r>
      <w:r w:rsidDel="00000000" w:rsidR="00000000" w:rsidRPr="00000000">
        <w:rPr>
          <w:b w:val="1"/>
          <w:color w:val="212529"/>
          <w:rtl w:val="0"/>
        </w:rPr>
        <w:t xml:space="preserve"> </w:t>
      </w:r>
    </w:p>
    <w:p w:rsidR="00000000" w:rsidDel="00000000" w:rsidP="00000000" w:rsidRDefault="00000000" w:rsidRPr="00000000" w14:paraId="000000A0">
      <w:pPr>
        <w:widowControl w:val="0"/>
        <w:spacing w:line="240" w:lineRule="auto"/>
        <w:rPr>
          <w:b w:val="1"/>
          <w:color w:val="212529"/>
        </w:rPr>
      </w:pPr>
      <w:r w:rsidDel="00000000" w:rsidR="00000000" w:rsidRPr="00000000">
        <w:rPr>
          <w:color w:val="212529"/>
          <w:rtl w:val="0"/>
        </w:rPr>
        <w:t xml:space="preserve">U</w:t>
      </w:r>
      <w:r w:rsidDel="00000000" w:rsidR="00000000" w:rsidRPr="00000000">
        <w:rPr>
          <w:color w:val="212529"/>
          <w:sz w:val="24"/>
          <w:szCs w:val="24"/>
          <w:rtl w:val="0"/>
        </w:rPr>
        <w:t xml:space="preserve">tilizando la calculadora de Google, efectuamos las siguientes operaciones.</w:t>
      </w:r>
      <w:r w:rsidDel="00000000" w:rsidR="00000000" w:rsidRPr="00000000">
        <w:rPr>
          <w:b w:val="1"/>
          <w:color w:val="212529"/>
          <w:rtl w:val="0"/>
        </w:rPr>
        <w:t xml:space="preserve"> </w:t>
      </w:r>
    </w:p>
    <w:p w:rsidR="00000000" w:rsidDel="00000000" w:rsidP="00000000" w:rsidRDefault="00000000" w:rsidRPr="00000000" w14:paraId="000000A1">
      <w:pPr>
        <w:widowControl w:val="0"/>
        <w:spacing w:line="240" w:lineRule="auto"/>
        <w:rPr>
          <w:b w:val="1"/>
          <w:color w:val="212529"/>
        </w:rPr>
      </w:pPr>
      <w:r w:rsidDel="00000000" w:rsidR="00000000" w:rsidRPr="00000000">
        <w:rPr>
          <w:b w:val="1"/>
          <w:color w:val="212529"/>
        </w:rPr>
        <w:drawing>
          <wp:inline distB="114300" distT="114300" distL="114300" distR="114300">
            <wp:extent cx="1609725" cy="485775"/>
            <wp:effectExtent b="0" l="0" r="0" t="0"/>
            <wp:docPr id="1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6097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3">
      <w:pPr>
        <w:widowControl w:val="0"/>
        <w:spacing w:line="240" w:lineRule="auto"/>
        <w:rPr>
          <w:b w:val="1"/>
          <w:color w:val="212529"/>
        </w:rPr>
      </w:pPr>
      <w:r w:rsidDel="00000000" w:rsidR="00000000" w:rsidRPr="00000000">
        <w:rPr>
          <w:b w:val="1"/>
          <w:color w:val="212529"/>
        </w:rPr>
        <w:drawing>
          <wp:inline distB="114300" distT="114300" distL="114300" distR="114300">
            <wp:extent cx="4789238" cy="2981978"/>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789238" cy="2981978"/>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1724025" cy="438150"/>
            <wp:effectExtent b="0" l="0" r="0" t="0"/>
            <wp:docPr id="3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724025" cy="438150"/>
                    </a:xfrm>
                    <a:prstGeom prst="rect"/>
                    <a:ln/>
                  </pic:spPr>
                </pic:pic>
              </a:graphicData>
            </a:graphic>
          </wp:inline>
        </w:drawing>
      </w:r>
      <w:r w:rsidDel="00000000" w:rsidR="00000000" w:rsidRPr="00000000">
        <w:rPr>
          <w:b w:val="1"/>
          <w:color w:val="212529"/>
          <w:rtl w:val="0"/>
        </w:rPr>
        <w:br w:type="textWrapping"/>
        <w:br w:type="textWrapping"/>
      </w:r>
      <w:r w:rsidDel="00000000" w:rsidR="00000000" w:rsidRPr="00000000">
        <w:rPr>
          <w:b w:val="1"/>
          <w:color w:val="212529"/>
        </w:rPr>
        <w:drawing>
          <wp:inline distB="114300" distT="114300" distL="114300" distR="114300">
            <wp:extent cx="4779713" cy="2985874"/>
            <wp:effectExtent b="0" l="0" r="0" t="0"/>
            <wp:docPr id="1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779713" cy="2985874"/>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1781175" cy="51435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7811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5">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6">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7">
      <w:pPr>
        <w:widowControl w:val="0"/>
        <w:spacing w:line="240" w:lineRule="auto"/>
        <w:rPr>
          <w:b w:val="1"/>
          <w:color w:val="212529"/>
        </w:rPr>
      </w:pPr>
      <w:r w:rsidDel="00000000" w:rsidR="00000000" w:rsidRPr="00000000">
        <w:rPr>
          <w:b w:val="1"/>
          <w:color w:val="212529"/>
        </w:rPr>
        <w:drawing>
          <wp:inline distB="114300" distT="114300" distL="114300" distR="114300">
            <wp:extent cx="4943630" cy="3081623"/>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943630" cy="3081623"/>
                    </a:xfrm>
                    <a:prstGeom prst="rect"/>
                    <a:ln/>
                  </pic:spPr>
                </pic:pic>
              </a:graphicData>
            </a:graphic>
          </wp:inline>
        </w:drawing>
      </w:r>
      <w:r w:rsidDel="00000000" w:rsidR="00000000" w:rsidRPr="00000000">
        <w:rPr>
          <w:b w:val="1"/>
          <w:color w:val="212529"/>
          <w:rtl w:val="0"/>
        </w:rPr>
        <w:br w:type="textWrapping"/>
        <w:br w:type="textWrapping"/>
        <w:br w:type="textWrapping"/>
        <w:br w:type="textWrapping"/>
        <w:br w:type="textWrapping"/>
        <w:br w:type="textWrapping"/>
      </w:r>
      <w:r w:rsidDel="00000000" w:rsidR="00000000" w:rsidRPr="00000000">
        <w:rPr>
          <w:b w:val="1"/>
          <w:color w:val="212529"/>
        </w:rPr>
        <w:drawing>
          <wp:inline distB="114300" distT="114300" distL="114300" distR="114300">
            <wp:extent cx="2162175" cy="41910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162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9">
      <w:pPr>
        <w:widowControl w:val="0"/>
        <w:spacing w:line="240" w:lineRule="auto"/>
        <w:rPr>
          <w:b w:val="1"/>
          <w:color w:val="212529"/>
        </w:rPr>
      </w:pPr>
      <w:r w:rsidDel="00000000" w:rsidR="00000000" w:rsidRPr="00000000">
        <w:rPr>
          <w:b w:val="1"/>
          <w:color w:val="212529"/>
        </w:rPr>
        <w:drawing>
          <wp:inline distB="114300" distT="114300" distL="114300" distR="114300">
            <wp:extent cx="4932113" cy="3071838"/>
            <wp:effectExtent b="0" l="0" r="0" t="0"/>
            <wp:docPr id="1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932113" cy="30718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line="240" w:lineRule="auto"/>
        <w:rPr>
          <w:b w:val="1"/>
          <w:color w:val="212529"/>
        </w:rPr>
      </w:pPr>
      <w:r w:rsidDel="00000000" w:rsidR="00000000" w:rsidRPr="00000000">
        <w:rPr>
          <w:b w:val="1"/>
          <w:color w:val="212529"/>
        </w:rPr>
        <w:drawing>
          <wp:inline distB="114300" distT="114300" distL="114300" distR="114300">
            <wp:extent cx="2124075" cy="495300"/>
            <wp:effectExtent b="0" l="0" r="0" t="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124075" cy="495300"/>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rPr>
          <w:b w:val="1"/>
          <w:color w:val="212529"/>
        </w:rPr>
        <w:drawing>
          <wp:inline distB="114300" distT="114300" distL="114300" distR="114300">
            <wp:extent cx="5103563" cy="3184750"/>
            <wp:effectExtent b="0" l="0" r="0" t="0"/>
            <wp:docPr id="34"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103563" cy="31847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E">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AF">
      <w:pPr>
        <w:widowControl w:val="0"/>
        <w:spacing w:line="240" w:lineRule="auto"/>
        <w:rPr>
          <w:b w:val="1"/>
          <w:color w:val="212529"/>
        </w:rPr>
      </w:pPr>
      <w:r w:rsidDel="00000000" w:rsidR="00000000" w:rsidRPr="00000000">
        <w:rPr>
          <w:b w:val="1"/>
          <w:color w:val="212529"/>
        </w:rPr>
        <w:drawing>
          <wp:inline distB="114300" distT="114300" distL="114300" distR="114300">
            <wp:extent cx="1762125" cy="352425"/>
            <wp:effectExtent b="0" l="0" r="0" t="0"/>
            <wp:docPr id="2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1762125" cy="352425"/>
                    </a:xfrm>
                    <a:prstGeom prst="rect"/>
                    <a:ln/>
                  </pic:spPr>
                </pic:pic>
              </a:graphicData>
            </a:graphic>
          </wp:inline>
        </w:drawing>
      </w:r>
      <w:r w:rsidDel="00000000" w:rsidR="00000000" w:rsidRPr="00000000">
        <w:rPr>
          <w:b w:val="1"/>
          <w:color w:val="212529"/>
          <w:rtl w:val="0"/>
        </w:rPr>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791859</wp:posOffset>
            </wp:positionV>
            <wp:extent cx="5132138" cy="3208694"/>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132138" cy="3208694"/>
                    </a:xfrm>
                    <a:prstGeom prst="rect"/>
                    <a:ln/>
                  </pic:spPr>
                </pic:pic>
              </a:graphicData>
            </a:graphic>
          </wp:anchor>
        </w:drawing>
      </w:r>
    </w:p>
    <w:p w:rsidR="00000000" w:rsidDel="00000000" w:rsidP="00000000" w:rsidRDefault="00000000" w:rsidRPr="00000000" w14:paraId="000000B0">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1">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2">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3">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4">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5">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6">
      <w:pPr>
        <w:widowControl w:val="0"/>
        <w:spacing w:line="240" w:lineRule="auto"/>
        <w:rPr>
          <w:b w:val="1"/>
          <w:color w:val="212529"/>
        </w:rPr>
      </w:pPr>
      <w:r w:rsidDel="00000000" w:rsidR="00000000" w:rsidRPr="00000000">
        <w:rPr>
          <w:b w:val="1"/>
          <w:color w:val="212529"/>
          <w:rtl w:val="0"/>
        </w:rPr>
        <w:br w:type="textWrapping"/>
      </w:r>
    </w:p>
    <w:p w:rsidR="00000000" w:rsidDel="00000000" w:rsidP="00000000" w:rsidRDefault="00000000" w:rsidRPr="00000000" w14:paraId="000000B7">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8">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9">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A">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B">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C">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D">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E">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BF">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C0">
      <w:pPr>
        <w:widowControl w:val="0"/>
        <w:spacing w:line="240" w:lineRule="auto"/>
        <w:rPr>
          <w:b w:val="1"/>
          <w:color w:val="212529"/>
        </w:rPr>
      </w:pPr>
      <w:r w:rsidDel="00000000" w:rsidR="00000000" w:rsidRPr="00000000">
        <w:rPr>
          <w:rtl w:val="0"/>
        </w:rPr>
      </w:r>
    </w:p>
    <w:p w:rsidR="00000000" w:rsidDel="00000000" w:rsidP="00000000" w:rsidRDefault="00000000" w:rsidRPr="00000000" w14:paraId="000000C1">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2">
      <w:pPr>
        <w:widowControl w:val="0"/>
        <w:spacing w:line="240" w:lineRule="auto"/>
        <w:rPr>
          <w:b w:val="1"/>
          <w:color w:val="212529"/>
          <w:sz w:val="26"/>
          <w:szCs w:val="26"/>
        </w:rPr>
      </w:pPr>
      <w:r w:rsidDel="00000000" w:rsidR="00000000" w:rsidRPr="00000000">
        <w:br w:type="page"/>
      </w:r>
      <w:r w:rsidDel="00000000" w:rsidR="00000000" w:rsidRPr="00000000">
        <w:rPr>
          <w:b w:val="1"/>
          <w:color w:val="212529"/>
          <w:sz w:val="26"/>
          <w:szCs w:val="26"/>
        </w:rPr>
        <w:drawing>
          <wp:inline distB="114300" distT="114300" distL="114300" distR="114300">
            <wp:extent cx="1543050" cy="523875"/>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5430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4">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5">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6">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4979738" cy="3109876"/>
            <wp:effectExtent b="0" l="0" r="0" t="0"/>
            <wp:docPr id="25"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4979738" cy="310987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8">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9">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2390775" cy="714375"/>
            <wp:effectExtent b="0" l="0" r="0" t="0"/>
            <wp:docPr id="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3907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rPr>
          <w:b w:val="1"/>
          <w:color w:val="212529"/>
          <w:sz w:val="26"/>
          <w:szCs w:val="26"/>
        </w:rPr>
      </w:pPr>
      <w:r w:rsidDel="00000000" w:rsidR="00000000" w:rsidRPr="00000000">
        <w:rPr>
          <w:rtl w:val="0"/>
        </w:rPr>
      </w:r>
    </w:p>
    <w:p w:rsidR="00000000" w:rsidDel="00000000" w:rsidP="00000000" w:rsidRDefault="00000000" w:rsidRPr="00000000" w14:paraId="000000CB">
      <w:pPr>
        <w:widowControl w:val="0"/>
        <w:spacing w:line="240" w:lineRule="auto"/>
        <w:rPr>
          <w:b w:val="1"/>
          <w:color w:val="212529"/>
          <w:sz w:val="26"/>
          <w:szCs w:val="26"/>
        </w:rPr>
      </w:pPr>
      <w:r w:rsidDel="00000000" w:rsidR="00000000" w:rsidRPr="00000000">
        <w:rPr>
          <w:b w:val="1"/>
          <w:color w:val="212529"/>
          <w:sz w:val="26"/>
          <w:szCs w:val="26"/>
        </w:rPr>
        <w:drawing>
          <wp:inline distB="114300" distT="114300" distL="114300" distR="114300">
            <wp:extent cx="4951163" cy="3095439"/>
            <wp:effectExtent b="0" l="0" r="0" t="0"/>
            <wp:docPr id="28"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4951163" cy="309543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pacing w:line="240" w:lineRule="auto"/>
        <w:rPr>
          <w:color w:val="212529"/>
          <w:sz w:val="24"/>
          <w:szCs w:val="24"/>
        </w:rPr>
      </w:pPr>
      <w:r w:rsidDel="00000000" w:rsidR="00000000" w:rsidRPr="00000000">
        <w:rPr>
          <w:color w:val="212529"/>
          <w:sz w:val="24"/>
          <w:szCs w:val="24"/>
          <w:rtl w:val="0"/>
        </w:rPr>
        <w:t xml:space="preserve">Utilizando la calculadora del buscador de Google, se realizaron las operaciones correspondientes.</w:t>
      </w:r>
    </w:p>
    <w:p w:rsidR="00000000" w:rsidDel="00000000" w:rsidP="00000000" w:rsidRDefault="00000000" w:rsidRPr="00000000" w14:paraId="000000CD">
      <w:pPr>
        <w:widowControl w:val="0"/>
        <w:spacing w:line="240" w:lineRule="auto"/>
        <w:rPr>
          <w:color w:val="212529"/>
        </w:rPr>
      </w:pPr>
      <w:r w:rsidDel="00000000" w:rsidR="00000000" w:rsidRPr="00000000">
        <w:rPr>
          <w:rtl w:val="0"/>
        </w:rPr>
      </w:r>
    </w:p>
    <w:p w:rsidR="00000000" w:rsidDel="00000000" w:rsidP="00000000" w:rsidRDefault="00000000" w:rsidRPr="00000000" w14:paraId="000000CE">
      <w:pPr>
        <w:widowControl w:val="0"/>
        <w:spacing w:line="240" w:lineRule="auto"/>
        <w:rPr>
          <w:color w:val="212529"/>
        </w:rPr>
      </w:pPr>
      <w:r w:rsidDel="00000000" w:rsidR="00000000" w:rsidRPr="00000000">
        <w:rPr>
          <w:rtl w:val="0"/>
        </w:rPr>
      </w:r>
    </w:p>
    <w:p w:rsidR="00000000" w:rsidDel="00000000" w:rsidP="00000000" w:rsidRDefault="00000000" w:rsidRPr="00000000" w14:paraId="000000CF">
      <w:pPr>
        <w:widowControl w:val="0"/>
        <w:spacing w:line="240" w:lineRule="auto"/>
        <w:rPr>
          <w:b w:val="1"/>
          <w:color w:val="212529"/>
          <w:sz w:val="26"/>
          <w:szCs w:val="26"/>
        </w:rPr>
      </w:pPr>
      <w:r w:rsidDel="00000000" w:rsidR="00000000" w:rsidRPr="00000000">
        <w:rPr>
          <w:b w:val="1"/>
          <w:color w:val="212529"/>
          <w:sz w:val="26"/>
          <w:szCs w:val="26"/>
          <w:rtl w:val="0"/>
        </w:rPr>
        <w:t xml:space="preserve">Actividad 8: </w:t>
      </w:r>
    </w:p>
    <w:p w:rsidR="00000000" w:rsidDel="00000000" w:rsidP="00000000" w:rsidRDefault="00000000" w:rsidRPr="00000000" w14:paraId="000000D0">
      <w:pPr>
        <w:widowControl w:val="0"/>
        <w:spacing w:line="240" w:lineRule="auto"/>
        <w:rPr>
          <w:color w:val="212529"/>
          <w:sz w:val="24"/>
          <w:szCs w:val="24"/>
        </w:rPr>
      </w:pPr>
      <w:r w:rsidDel="00000000" w:rsidR="00000000" w:rsidRPr="00000000">
        <w:rPr>
          <w:color w:val="212529"/>
          <w:sz w:val="24"/>
          <w:szCs w:val="24"/>
          <w:rtl w:val="0"/>
        </w:rPr>
        <w:t xml:space="preserve">De los Catálogos y Recursos Electrónicos de la UNAM entrar en la sección de libros y buscar los libros “Programación en C”. Busca en las bibliotecas de la Facultad de Ingeniería y en la Biblioteca central. Describir cuántos libros existen, si están disponibles en texto completo. Si los resultados son muy extensos utiliza para ello los operadores booleanos (or, and) para refinar la búsqueda y reducir el número de libros. </w:t>
      </w:r>
    </w:p>
    <w:p w:rsidR="00000000" w:rsidDel="00000000" w:rsidP="00000000" w:rsidRDefault="00000000" w:rsidRPr="00000000" w14:paraId="000000D1">
      <w:pPr>
        <w:widowControl w:val="0"/>
        <w:spacing w:line="240" w:lineRule="auto"/>
        <w:rPr>
          <w:color w:val="212529"/>
        </w:rPr>
      </w:pPr>
      <w:r w:rsidDel="00000000" w:rsidR="00000000" w:rsidRPr="00000000">
        <w:rPr>
          <w:rtl w:val="0"/>
        </w:rPr>
      </w:r>
    </w:p>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Pr>
        <w:drawing>
          <wp:inline distB="114300" distT="114300" distL="114300" distR="114300">
            <wp:extent cx="5731200" cy="2844800"/>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Pr>
        <w:drawing>
          <wp:inline distB="114300" distT="114300" distL="114300" distR="114300">
            <wp:extent cx="5731200" cy="2819400"/>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5">
      <w:pPr>
        <w:spacing w:after="240" w:before="240" w:lineRule="auto"/>
        <w:rPr>
          <w:sz w:val="24"/>
          <w:szCs w:val="24"/>
        </w:rPr>
      </w:pPr>
      <w:r w:rsidDel="00000000" w:rsidR="00000000" w:rsidRPr="00000000">
        <w:rPr>
          <w:sz w:val="24"/>
          <w:szCs w:val="24"/>
        </w:rPr>
        <w:drawing>
          <wp:inline distB="114300" distT="114300" distL="114300" distR="114300">
            <wp:extent cx="6105600" cy="3429000"/>
            <wp:effectExtent b="0" l="0" r="0" t="0"/>
            <wp:docPr id="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both"/>
        <w:rPr>
          <w:sz w:val="24"/>
          <w:szCs w:val="24"/>
        </w:rPr>
      </w:pPr>
      <w:r w:rsidDel="00000000" w:rsidR="00000000" w:rsidRPr="00000000">
        <w:rPr>
          <w:sz w:val="24"/>
          <w:szCs w:val="24"/>
          <w:rtl w:val="0"/>
        </w:rPr>
        <w:t xml:space="preserve">Entramos a las respectivas páginas de las distintas bibliotecas para luego buscar los libros de Programación en C, refinando la búsqueda a través de las opciones que nos ofrecen las páginas y de esta manera reduciendo la cantidad de resultados relacionados a nuestra búsqueda</w:t>
      </w:r>
    </w:p>
    <w:p w:rsidR="00000000" w:rsidDel="00000000" w:rsidP="00000000" w:rsidRDefault="00000000" w:rsidRPr="00000000" w14:paraId="000000D7">
      <w:pPr>
        <w:spacing w:after="240" w:before="240" w:lineRule="auto"/>
        <w:jc w:val="both"/>
        <w:rPr>
          <w:sz w:val="24"/>
          <w:szCs w:val="24"/>
        </w:rPr>
      </w:pPr>
      <w:r w:rsidDel="00000000" w:rsidR="00000000" w:rsidRPr="00000000">
        <w:rPr>
          <w:sz w:val="24"/>
          <w:szCs w:val="24"/>
          <w:rtl w:val="0"/>
        </w:rPr>
        <w:t xml:space="preserve">De los resultados obtenidos, en el caso de la biblioteca central, se revisaron los primeros 10, de estos, solo 6 de ellos son libros, los cuales se encuentran incompletos, ya que hay algunas páginas e incluso capítulos enteros que no están disponibles. En el caso de la biblioteca de la facultad de ingeniería, una vez aplicados los filtros y refinada la búsqueda, arrojó menos resultados, revisando los primeros 10, 8 de ellos son libros, 2 de ellos se encuentran completos y el resto incompletos.</w:t>
      </w:r>
    </w:p>
    <w:p w:rsidR="00000000" w:rsidDel="00000000" w:rsidP="00000000" w:rsidRDefault="00000000" w:rsidRPr="00000000" w14:paraId="000000D8">
      <w:pPr>
        <w:spacing w:after="240" w:before="24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9">
      <w:pPr>
        <w:spacing w:after="240" w:before="240" w:lineRule="auto"/>
        <w:jc w:val="both"/>
        <w:rPr>
          <w:b w:val="1"/>
          <w:color w:val="212529"/>
          <w:sz w:val="26"/>
          <w:szCs w:val="26"/>
        </w:rPr>
      </w:pPr>
      <w:r w:rsidDel="00000000" w:rsidR="00000000" w:rsidRPr="00000000">
        <w:rPr>
          <w:b w:val="1"/>
          <w:color w:val="212529"/>
          <w:sz w:val="26"/>
          <w:szCs w:val="26"/>
          <w:rtl w:val="0"/>
        </w:rPr>
        <w:t xml:space="preserve">Actividad 9:</w:t>
      </w:r>
    </w:p>
    <w:p w:rsidR="00000000" w:rsidDel="00000000" w:rsidP="00000000" w:rsidRDefault="00000000" w:rsidRPr="00000000" w14:paraId="000000DA">
      <w:pPr>
        <w:spacing w:after="240" w:before="240" w:lineRule="auto"/>
        <w:jc w:val="both"/>
        <w:rPr>
          <w:color w:val="212529"/>
          <w:sz w:val="24"/>
          <w:szCs w:val="24"/>
        </w:rPr>
      </w:pPr>
      <w:r w:rsidDel="00000000" w:rsidR="00000000" w:rsidRPr="00000000">
        <w:rPr>
          <w:color w:val="212529"/>
          <w:sz w:val="24"/>
          <w:szCs w:val="24"/>
          <w:rtl w:val="0"/>
        </w:rPr>
        <w:t xml:space="preserve">Hacer la actividad de casa de la página 18. Sobre el uso de Github.</w:t>
      </w:r>
    </w:p>
    <w:p w:rsidR="00000000" w:rsidDel="00000000" w:rsidP="00000000" w:rsidRDefault="00000000" w:rsidRPr="00000000" w14:paraId="000000DB">
      <w:pPr>
        <w:widowControl w:val="0"/>
        <w:spacing w:line="240" w:lineRule="auto"/>
        <w:jc w:val="both"/>
        <w:rPr>
          <w:b w:val="1"/>
          <w:color w:val="212529"/>
        </w:rPr>
      </w:pPr>
      <w:r w:rsidDel="00000000" w:rsidR="00000000" w:rsidRPr="00000000">
        <w:rPr>
          <w:color w:val="212529"/>
        </w:rPr>
        <w:drawing>
          <wp:inline distB="114300" distT="114300" distL="114300" distR="114300">
            <wp:extent cx="6105600" cy="3429000"/>
            <wp:effectExtent b="0" l="0" r="0" t="0"/>
            <wp:docPr descr="Captura 1" id="31" name="image24.png"/>
            <a:graphic>
              <a:graphicData uri="http://schemas.openxmlformats.org/drawingml/2006/picture">
                <pic:pic>
                  <pic:nvPicPr>
                    <pic:cNvPr descr="Captura 1" id="0" name="image24.png"/>
                    <pic:cNvPicPr preferRelativeResize="0"/>
                  </pic:nvPicPr>
                  <pic:blipFill>
                    <a:blip r:embed="rId37"/>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1 (Actividad 9)</w:t>
      </w:r>
    </w:p>
    <w:p w:rsidR="00000000" w:rsidDel="00000000" w:rsidP="00000000" w:rsidRDefault="00000000" w:rsidRPr="00000000" w14:paraId="000000DD">
      <w:pPr>
        <w:widowControl w:val="0"/>
        <w:spacing w:line="240" w:lineRule="auto"/>
        <w:jc w:val="both"/>
        <w:rPr>
          <w:color w:val="212529"/>
        </w:rPr>
      </w:pPr>
      <w:r w:rsidDel="00000000" w:rsidR="00000000" w:rsidRPr="00000000">
        <w:rPr>
          <w:rtl w:val="0"/>
        </w:rPr>
      </w:r>
    </w:p>
    <w:p w:rsidR="00000000" w:rsidDel="00000000" w:rsidP="00000000" w:rsidRDefault="00000000" w:rsidRPr="00000000" w14:paraId="000000DE">
      <w:pPr>
        <w:widowControl w:val="0"/>
        <w:spacing w:line="240" w:lineRule="auto"/>
        <w:jc w:val="both"/>
        <w:rPr>
          <w:b w:val="1"/>
          <w:color w:val="212529"/>
          <w:sz w:val="26"/>
          <w:szCs w:val="26"/>
        </w:rPr>
      </w:pPr>
      <w:r w:rsidDel="00000000" w:rsidR="00000000" w:rsidRPr="00000000">
        <w:rPr>
          <w:color w:val="212529"/>
          <w:sz w:val="24"/>
          <w:szCs w:val="24"/>
          <w:rtl w:val="0"/>
        </w:rPr>
        <w:t xml:space="preserve">Para la actividad 9, se siguieron las instrucciones que se indican en el manual de prácticas de laboratorio, lo primero era crear una cuenta propia con nuestro correo, una vez realizado y verificada la cuenta, se procedió a la creación de nuestro primer repositorio titulado “</w:t>
      </w:r>
      <w:r w:rsidDel="00000000" w:rsidR="00000000" w:rsidRPr="00000000">
        <w:rPr>
          <w:color w:val="212529"/>
          <w:sz w:val="24"/>
          <w:szCs w:val="24"/>
          <w:rtl w:val="0"/>
        </w:rPr>
        <w:t xml:space="preserve">practica1_fdp</w:t>
      </w:r>
      <w:r w:rsidDel="00000000" w:rsidR="00000000" w:rsidRPr="00000000">
        <w:rPr>
          <w:color w:val="212529"/>
          <w:sz w:val="24"/>
          <w:szCs w:val="24"/>
          <w:rtl w:val="0"/>
        </w:rPr>
        <w:t xml:space="preserve">” y creando automáticamente un archivo “ReadMe”, como se muestra en la captura 1 de la actividad 9.</w:t>
      </w:r>
      <w:r w:rsidDel="00000000" w:rsidR="00000000" w:rsidRPr="00000000">
        <w:rPr>
          <w:rtl w:val="0"/>
        </w:rPr>
      </w:r>
    </w:p>
    <w:p w:rsidR="00000000" w:rsidDel="00000000" w:rsidP="00000000" w:rsidRDefault="00000000" w:rsidRPr="00000000" w14:paraId="000000DF">
      <w:pPr>
        <w:widowControl w:val="0"/>
        <w:spacing w:line="240" w:lineRule="auto"/>
        <w:rPr>
          <w:b w:val="1"/>
          <w:color w:val="212529"/>
          <w:sz w:val="24"/>
          <w:szCs w:val="24"/>
        </w:rPr>
      </w:pPr>
      <w:r w:rsidDel="00000000" w:rsidR="00000000" w:rsidRPr="00000000">
        <w:rPr>
          <w:b w:val="1"/>
          <w:color w:val="212529"/>
          <w:sz w:val="24"/>
          <w:szCs w:val="24"/>
        </w:rPr>
        <w:drawing>
          <wp:inline distB="114300" distT="114300" distL="114300" distR="114300">
            <wp:extent cx="5816530" cy="3268245"/>
            <wp:effectExtent b="0" l="0" r="0" t="0"/>
            <wp:docPr id="1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816530" cy="32682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2 (Actividad 9)</w:t>
      </w:r>
    </w:p>
    <w:p w:rsidR="00000000" w:rsidDel="00000000" w:rsidP="00000000" w:rsidRDefault="00000000" w:rsidRPr="00000000" w14:paraId="000000E1">
      <w:pPr>
        <w:widowControl w:val="0"/>
        <w:spacing w:line="240" w:lineRule="auto"/>
        <w:rPr>
          <w:color w:val="212529"/>
          <w:sz w:val="24"/>
          <w:szCs w:val="24"/>
        </w:rPr>
      </w:pPr>
      <w:r w:rsidDel="00000000" w:rsidR="00000000" w:rsidRPr="00000000">
        <w:rPr>
          <w:color w:val="212529"/>
          <w:sz w:val="24"/>
          <w:szCs w:val="24"/>
          <w:rtl w:val="0"/>
        </w:rPr>
        <w:t xml:space="preserve">Una vez creado el repositorio, se creó el primer archivo del mismo, este se tituló “datos” y contiene el nombre del alumno, una vez realizado, antes de formalizar la creación del nuevo archivo, es necesario añadir una descripción de lo que se añadió o cambio dentro del archivo, esto con el fin de mantener un reporte de lo que se realizó en versiones anteriores conforme estas se actualicen. [captura 2 (Actividad 9)].</w:t>
      </w:r>
    </w:p>
    <w:p w:rsidR="00000000" w:rsidDel="00000000" w:rsidP="00000000" w:rsidRDefault="00000000" w:rsidRPr="00000000" w14:paraId="000000E2">
      <w:pPr>
        <w:widowControl w:val="0"/>
        <w:spacing w:line="240" w:lineRule="auto"/>
        <w:rPr>
          <w:color w:val="212529"/>
          <w:sz w:val="24"/>
          <w:szCs w:val="24"/>
        </w:rPr>
      </w:pPr>
      <w:r w:rsidDel="00000000" w:rsidR="00000000" w:rsidRPr="00000000">
        <w:rPr>
          <w:rtl w:val="0"/>
        </w:rPr>
      </w:r>
    </w:p>
    <w:p w:rsidR="00000000" w:rsidDel="00000000" w:rsidP="00000000" w:rsidRDefault="00000000" w:rsidRPr="00000000" w14:paraId="000000E3">
      <w:pPr>
        <w:widowControl w:val="0"/>
        <w:spacing w:line="240" w:lineRule="auto"/>
        <w:rPr>
          <w:b w:val="1"/>
          <w:color w:val="212529"/>
          <w:sz w:val="28"/>
          <w:szCs w:val="28"/>
        </w:rPr>
      </w:pPr>
      <w:r w:rsidDel="00000000" w:rsidR="00000000" w:rsidRPr="00000000">
        <w:rPr>
          <w:b w:val="1"/>
          <w:color w:val="212529"/>
          <w:sz w:val="28"/>
          <w:szCs w:val="28"/>
        </w:rPr>
        <w:drawing>
          <wp:inline distB="114300" distT="114300" distL="114300" distR="114300">
            <wp:extent cx="6105600" cy="3429000"/>
            <wp:effectExtent b="0" l="0" r="0" t="0"/>
            <wp:docPr id="1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3 (Actividad 9)</w:t>
      </w:r>
    </w:p>
    <w:p w:rsidR="00000000" w:rsidDel="00000000" w:rsidP="00000000" w:rsidRDefault="00000000" w:rsidRPr="00000000" w14:paraId="000000E5">
      <w:pPr>
        <w:widowControl w:val="0"/>
        <w:spacing w:line="240" w:lineRule="auto"/>
        <w:jc w:val="right"/>
        <w:rPr>
          <w:b w:val="1"/>
          <w:color w:val="212529"/>
          <w:sz w:val="20"/>
          <w:szCs w:val="20"/>
        </w:rPr>
      </w:pPr>
      <w:r w:rsidDel="00000000" w:rsidR="00000000" w:rsidRPr="00000000">
        <w:rPr>
          <w:rtl w:val="0"/>
        </w:rPr>
      </w:r>
    </w:p>
    <w:p w:rsidR="00000000" w:rsidDel="00000000" w:rsidP="00000000" w:rsidRDefault="00000000" w:rsidRPr="00000000" w14:paraId="000000E6">
      <w:pPr>
        <w:widowControl w:val="0"/>
        <w:spacing w:line="240" w:lineRule="auto"/>
        <w:jc w:val="left"/>
        <w:rPr>
          <w:color w:val="212529"/>
          <w:sz w:val="24"/>
          <w:szCs w:val="24"/>
        </w:rPr>
      </w:pPr>
      <w:r w:rsidDel="00000000" w:rsidR="00000000" w:rsidRPr="00000000">
        <w:rPr>
          <w:color w:val="212529"/>
          <w:sz w:val="24"/>
          <w:szCs w:val="24"/>
          <w:rtl w:val="0"/>
        </w:rPr>
        <w:t xml:space="preserve">El siguiente paso es que, una vez creado el archivo “datos”, y encontrándonos en la rama principal del repositorio, buscamos la opción “Upload files”, que nos permitirá añadir imágenes, en este caso, el escudo de la UNAM y de la facultad de ingeniería. [Captura 3 (Actividad 9)].</w:t>
      </w:r>
    </w:p>
    <w:p w:rsidR="00000000" w:rsidDel="00000000" w:rsidP="00000000" w:rsidRDefault="00000000" w:rsidRPr="00000000" w14:paraId="000000E7">
      <w:pPr>
        <w:widowControl w:val="0"/>
        <w:spacing w:line="240" w:lineRule="auto"/>
        <w:jc w:val="left"/>
        <w:rPr>
          <w:color w:val="212529"/>
          <w:sz w:val="24"/>
          <w:szCs w:val="24"/>
        </w:rPr>
      </w:pPr>
      <w:r w:rsidDel="00000000" w:rsidR="00000000" w:rsidRPr="00000000">
        <w:rPr>
          <w:rtl w:val="0"/>
        </w:rPr>
      </w:r>
    </w:p>
    <w:p w:rsidR="00000000" w:rsidDel="00000000" w:rsidP="00000000" w:rsidRDefault="00000000" w:rsidRPr="00000000" w14:paraId="000000E8">
      <w:pPr>
        <w:widowControl w:val="0"/>
        <w:spacing w:line="240" w:lineRule="auto"/>
        <w:jc w:val="left"/>
        <w:rPr>
          <w:color w:val="212529"/>
        </w:rPr>
      </w:pPr>
      <w:r w:rsidDel="00000000" w:rsidR="00000000" w:rsidRPr="00000000">
        <w:rPr>
          <w:color w:val="212529"/>
        </w:rPr>
        <w:drawing>
          <wp:inline distB="114300" distT="114300" distL="114300" distR="114300">
            <wp:extent cx="5294063" cy="2952639"/>
            <wp:effectExtent b="0" l="0" r="0" t="0"/>
            <wp:docPr id="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94063" cy="295263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4 (Actividad 9)</w:t>
      </w:r>
    </w:p>
    <w:p w:rsidR="00000000" w:rsidDel="00000000" w:rsidP="00000000" w:rsidRDefault="00000000" w:rsidRPr="00000000" w14:paraId="000000EA">
      <w:pPr>
        <w:widowControl w:val="0"/>
        <w:spacing w:line="240" w:lineRule="auto"/>
        <w:rPr>
          <w:color w:val="212529"/>
          <w:sz w:val="24"/>
          <w:szCs w:val="24"/>
        </w:rPr>
      </w:pPr>
      <w:r w:rsidDel="00000000" w:rsidR="00000000" w:rsidRPr="00000000">
        <w:rPr>
          <w:color w:val="212529"/>
          <w:sz w:val="24"/>
          <w:szCs w:val="24"/>
          <w:rtl w:val="0"/>
        </w:rPr>
        <w:t xml:space="preserve">A continuación, abrimos el archivo “datos”, en él, tal y como se vio en la “Captura 2 (Actividad 9)”, se encuentra el nombre del estudiante, en la siguiente fila, se añadió el número de cuenta del estudiante, y en la fila posterior, el correo electrónico del mismo, una vez hecho esto, se creó el nuevo archivo modificado, no sin antes realizar su descripción correspondiente. [Captura $ (Actividad 9)].</w:t>
      </w:r>
    </w:p>
    <w:p w:rsidR="00000000" w:rsidDel="00000000" w:rsidP="00000000" w:rsidRDefault="00000000" w:rsidRPr="00000000" w14:paraId="000000EB">
      <w:pPr>
        <w:widowControl w:val="0"/>
        <w:spacing w:line="240" w:lineRule="auto"/>
        <w:rPr>
          <w:color w:val="212529"/>
        </w:rPr>
      </w:pPr>
      <w:r w:rsidDel="00000000" w:rsidR="00000000" w:rsidRPr="00000000">
        <w:rPr>
          <w:rtl w:val="0"/>
        </w:rPr>
      </w:r>
    </w:p>
    <w:p w:rsidR="00000000" w:rsidDel="00000000" w:rsidP="00000000" w:rsidRDefault="00000000" w:rsidRPr="00000000" w14:paraId="000000EC">
      <w:pPr>
        <w:widowControl w:val="0"/>
        <w:spacing w:line="240" w:lineRule="auto"/>
        <w:rPr>
          <w:color w:val="212529"/>
        </w:rPr>
      </w:pPr>
      <w:r w:rsidDel="00000000" w:rsidR="00000000" w:rsidRPr="00000000">
        <w:rPr>
          <w:color w:val="212529"/>
        </w:rPr>
        <w:drawing>
          <wp:inline distB="114300" distT="114300" distL="114300" distR="114300">
            <wp:extent cx="6105600" cy="3429000"/>
            <wp:effectExtent b="0" l="0" r="0" t="0"/>
            <wp:docPr id="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610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40" w:lineRule="auto"/>
        <w:jc w:val="right"/>
        <w:rPr>
          <w:b w:val="1"/>
          <w:color w:val="212529"/>
          <w:sz w:val="20"/>
          <w:szCs w:val="20"/>
        </w:rPr>
      </w:pPr>
      <w:r w:rsidDel="00000000" w:rsidR="00000000" w:rsidRPr="00000000">
        <w:rPr>
          <w:b w:val="1"/>
          <w:color w:val="212529"/>
          <w:sz w:val="20"/>
          <w:szCs w:val="20"/>
          <w:rtl w:val="0"/>
        </w:rPr>
        <w:t xml:space="preserve">Captura 5 (Actividad 9)</w:t>
      </w:r>
    </w:p>
    <w:p w:rsidR="00000000" w:rsidDel="00000000" w:rsidP="00000000" w:rsidRDefault="00000000" w:rsidRPr="00000000" w14:paraId="000000EE">
      <w:pPr>
        <w:widowControl w:val="0"/>
        <w:spacing w:line="240" w:lineRule="auto"/>
        <w:jc w:val="right"/>
        <w:rPr>
          <w:b w:val="1"/>
          <w:color w:val="212529"/>
          <w:sz w:val="28"/>
          <w:szCs w:val="28"/>
        </w:rPr>
      </w:pPr>
      <w:r w:rsidDel="00000000" w:rsidR="00000000" w:rsidRPr="00000000">
        <w:rPr>
          <w:rtl w:val="0"/>
        </w:rPr>
      </w:r>
    </w:p>
    <w:p w:rsidR="00000000" w:rsidDel="00000000" w:rsidP="00000000" w:rsidRDefault="00000000" w:rsidRPr="00000000" w14:paraId="000000EF">
      <w:pPr>
        <w:widowControl w:val="0"/>
        <w:spacing w:line="240" w:lineRule="auto"/>
        <w:rPr>
          <w:color w:val="212529"/>
          <w:sz w:val="24"/>
          <w:szCs w:val="24"/>
        </w:rPr>
      </w:pPr>
      <w:r w:rsidDel="00000000" w:rsidR="00000000" w:rsidRPr="00000000">
        <w:rPr>
          <w:color w:val="212529"/>
          <w:sz w:val="24"/>
          <w:szCs w:val="24"/>
          <w:rtl w:val="0"/>
        </w:rPr>
        <w:t xml:space="preserve">Con esto, se concluye la actividad 9, una vez estando en la rama principal, se pueden seleccionar los archivos del repositorio, y entrando en ellos, en este caso en “datos”, es posible consultar las versiones anteriores tanto del archivo como del repositorio, gracias a las descripciones que se le ponen a cada actualización del archivo, es posible mantener un seguimiento de los elementos agregados tras cada actualización, facilitando el entendimiento del proyecto y el trabajo en equipo.</w:t>
      </w:r>
    </w:p>
    <w:p w:rsidR="00000000" w:rsidDel="00000000" w:rsidP="00000000" w:rsidRDefault="00000000" w:rsidRPr="00000000" w14:paraId="000000F0">
      <w:pPr>
        <w:widowControl w:val="0"/>
        <w:spacing w:line="240" w:lineRule="auto"/>
        <w:rPr>
          <w:b w:val="1"/>
          <w:color w:val="212529"/>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1">
      <w:pPr>
        <w:widowControl w:val="0"/>
        <w:spacing w:line="240" w:lineRule="auto"/>
        <w:jc w:val="center"/>
        <w:rPr>
          <w:b w:val="1"/>
          <w:color w:val="212529"/>
          <w:sz w:val="28"/>
          <w:szCs w:val="28"/>
        </w:rPr>
      </w:pPr>
      <w:r w:rsidDel="00000000" w:rsidR="00000000" w:rsidRPr="00000000">
        <w:rPr>
          <w:b w:val="1"/>
          <w:color w:val="212529"/>
          <w:sz w:val="28"/>
          <w:szCs w:val="28"/>
          <w:rtl w:val="0"/>
        </w:rPr>
        <w:t xml:space="preserve">Conclusiones</w:t>
      </w:r>
    </w:p>
    <w:p w:rsidR="00000000" w:rsidDel="00000000" w:rsidP="00000000" w:rsidRDefault="00000000" w:rsidRPr="00000000" w14:paraId="000000F2">
      <w:pPr>
        <w:widowControl w:val="0"/>
        <w:spacing w:line="240" w:lineRule="auto"/>
        <w:jc w:val="center"/>
        <w:rPr>
          <w:b w:val="1"/>
          <w:color w:val="212529"/>
          <w:sz w:val="24"/>
          <w:szCs w:val="24"/>
        </w:rPr>
      </w:pPr>
      <w:r w:rsidDel="00000000" w:rsidR="00000000" w:rsidRPr="00000000">
        <w:rPr>
          <w:rtl w:val="0"/>
        </w:rPr>
      </w:r>
    </w:p>
    <w:p w:rsidR="00000000" w:rsidDel="00000000" w:rsidP="00000000" w:rsidRDefault="00000000" w:rsidRPr="00000000" w14:paraId="000000F3">
      <w:pPr>
        <w:widowControl w:val="0"/>
        <w:spacing w:line="240" w:lineRule="auto"/>
        <w:jc w:val="both"/>
        <w:rPr>
          <w:color w:val="212529"/>
          <w:sz w:val="24"/>
          <w:szCs w:val="24"/>
        </w:rPr>
      </w:pPr>
      <w:r w:rsidDel="00000000" w:rsidR="00000000" w:rsidRPr="00000000">
        <w:rPr>
          <w:color w:val="212529"/>
          <w:sz w:val="24"/>
          <w:szCs w:val="24"/>
          <w:rtl w:val="0"/>
        </w:rPr>
        <w:t xml:space="preserve">Tras realizar la práctica, los integrantes del equipo aprendieron, comprendieron y utilizaron las herramientas que algunos motores de búsqueda en la web (en este caso el buscador de Google) ofrecen para realizar búsquedas de información avanzada y especializada a través de ciertos comandos específicos. Dicha función es muy útil en el contexto académico, pues permite filtrar la información de tal manera que el buscador arroje solo resultados que contengan un cierto título específico, sean de un autor en concreto o incluso que no contengan ciertos términos., esto utilizando los comandos “intitle:”, “author:” y “intext:” respectivamente, siendo estos los más destacados para la búsqueda de información específica.</w:t>
      </w:r>
    </w:p>
    <w:p w:rsidR="00000000" w:rsidDel="00000000" w:rsidP="00000000" w:rsidRDefault="00000000" w:rsidRPr="00000000" w14:paraId="000000F4">
      <w:pPr>
        <w:widowControl w:val="0"/>
        <w:spacing w:line="240" w:lineRule="auto"/>
        <w:jc w:val="both"/>
        <w:rPr>
          <w:color w:val="212529"/>
          <w:sz w:val="24"/>
          <w:szCs w:val="24"/>
        </w:rPr>
      </w:pPr>
      <w:r w:rsidDel="00000000" w:rsidR="00000000" w:rsidRPr="00000000">
        <w:rPr>
          <w:rtl w:val="0"/>
        </w:rPr>
      </w:r>
    </w:p>
    <w:p w:rsidR="00000000" w:rsidDel="00000000" w:rsidP="00000000" w:rsidRDefault="00000000" w:rsidRPr="00000000" w14:paraId="000000F5">
      <w:pPr>
        <w:widowControl w:val="0"/>
        <w:spacing w:line="240" w:lineRule="auto"/>
        <w:jc w:val="both"/>
        <w:rPr>
          <w:color w:val="212529"/>
          <w:sz w:val="24"/>
          <w:szCs w:val="24"/>
        </w:rPr>
      </w:pPr>
      <w:r w:rsidDel="00000000" w:rsidR="00000000" w:rsidRPr="00000000">
        <w:rPr>
          <w:color w:val="212529"/>
          <w:sz w:val="24"/>
          <w:szCs w:val="24"/>
          <w:rtl w:val="0"/>
        </w:rPr>
        <w:t xml:space="preserve">El desarrollo de la práctica de igual forma permitió a los integrantes del equipo realizar un repositorio de almacenamiento para el control de las distintas versiones de un proyecto, trabajo o documento, durante la práctica se abordó lo básico acerca de su creación y funciones, pero el uso de este recurso permite a los estudiantes realizar proyectos y trabajos en equipo, manteniendo un constante registro de las actualizaciones y modificaciones que se le realizan a este, importante en programación, pues permite establecer una especie de guía que le de un significado y facilite el entendimiento del proyecto.</w:t>
      </w:r>
    </w:p>
    <w:p w:rsidR="00000000" w:rsidDel="00000000" w:rsidP="00000000" w:rsidRDefault="00000000" w:rsidRPr="00000000" w14:paraId="000000F6">
      <w:pPr>
        <w:widowControl w:val="0"/>
        <w:spacing w:line="240" w:lineRule="auto"/>
        <w:jc w:val="both"/>
        <w:rPr>
          <w:color w:val="212529"/>
          <w:sz w:val="24"/>
          <w:szCs w:val="24"/>
        </w:rPr>
      </w:pPr>
      <w:r w:rsidDel="00000000" w:rsidR="00000000" w:rsidRPr="00000000">
        <w:rPr>
          <w:rtl w:val="0"/>
        </w:rPr>
      </w:r>
    </w:p>
    <w:p w:rsidR="00000000" w:rsidDel="00000000" w:rsidP="00000000" w:rsidRDefault="00000000" w:rsidRPr="00000000" w14:paraId="000000F7">
      <w:pPr>
        <w:widowControl w:val="0"/>
        <w:spacing w:line="240" w:lineRule="auto"/>
        <w:jc w:val="both"/>
        <w:rPr>
          <w:color w:val="212529"/>
          <w:sz w:val="24"/>
          <w:szCs w:val="24"/>
        </w:rPr>
      </w:pPr>
      <w:r w:rsidDel="00000000" w:rsidR="00000000" w:rsidRPr="00000000">
        <w:rPr>
          <w:color w:val="212529"/>
          <w:sz w:val="24"/>
          <w:szCs w:val="24"/>
          <w:rtl w:val="0"/>
        </w:rPr>
        <w:t xml:space="preserve">La actividad de la práctica que más causó problemas a los integrantes del equipo fue la creación del repositorio de almacenamiento, pues al ser una nueva herramienta, el entendimiento de la misma se torno complicado, sin embargo, se lograron comprender las funciones básicas de Github a la hora de crear, administrar y mantener un registro de actualizaciones dentro de un repositorio, a la vez que se logró comprender que dicha herramienta ofrece servicios convenientes a la hora de realizar trabajos en equipo.</w:t>
      </w:r>
    </w:p>
    <w:sectPr>
      <w:headerReference r:id="rId42" w:type="default"/>
      <w:pgSz w:h="16834" w:w="11909" w:orient="portrait"/>
      <w:pgMar w:bottom="1440" w:top="1440" w:left="850.3937007874016"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32.png"/><Relationship Id="rId42" Type="http://schemas.openxmlformats.org/officeDocument/2006/relationships/header" Target="header1.xml"/><Relationship Id="rId41"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1.png"/><Relationship Id="rId25" Type="http://schemas.openxmlformats.org/officeDocument/2006/relationships/image" Target="media/image19.png"/><Relationship Id="rId28" Type="http://schemas.openxmlformats.org/officeDocument/2006/relationships/image" Target="media/image25.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7.png"/><Relationship Id="rId7" Type="http://schemas.openxmlformats.org/officeDocument/2006/relationships/image" Target="media/image29.png"/><Relationship Id="rId8" Type="http://schemas.openxmlformats.org/officeDocument/2006/relationships/image" Target="media/image13.png"/><Relationship Id="rId31" Type="http://schemas.openxmlformats.org/officeDocument/2006/relationships/image" Target="media/image31.png"/><Relationship Id="rId30" Type="http://schemas.openxmlformats.org/officeDocument/2006/relationships/image" Target="media/image23.png"/><Relationship Id="rId11" Type="http://schemas.openxmlformats.org/officeDocument/2006/relationships/image" Target="media/image12.png"/><Relationship Id="rId33" Type="http://schemas.openxmlformats.org/officeDocument/2006/relationships/image" Target="media/image36.png"/><Relationship Id="rId10" Type="http://schemas.openxmlformats.org/officeDocument/2006/relationships/image" Target="media/image35.png"/><Relationship Id="rId32" Type="http://schemas.openxmlformats.org/officeDocument/2006/relationships/image" Target="media/image5.png"/><Relationship Id="rId13" Type="http://schemas.openxmlformats.org/officeDocument/2006/relationships/image" Target="media/image8.png"/><Relationship Id="rId35" Type="http://schemas.openxmlformats.org/officeDocument/2006/relationships/image" Target="media/image21.png"/><Relationship Id="rId12" Type="http://schemas.openxmlformats.org/officeDocument/2006/relationships/image" Target="media/image30.png"/><Relationship Id="rId34" Type="http://schemas.openxmlformats.org/officeDocument/2006/relationships/image" Target="media/image20.png"/><Relationship Id="rId15" Type="http://schemas.openxmlformats.org/officeDocument/2006/relationships/image" Target="media/image7.png"/><Relationship Id="rId37" Type="http://schemas.openxmlformats.org/officeDocument/2006/relationships/image" Target="media/image24.png"/><Relationship Id="rId14" Type="http://schemas.openxmlformats.org/officeDocument/2006/relationships/image" Target="media/image27.png"/><Relationship Id="rId36" Type="http://schemas.openxmlformats.org/officeDocument/2006/relationships/image" Target="media/image6.png"/><Relationship Id="rId17" Type="http://schemas.openxmlformats.org/officeDocument/2006/relationships/image" Target="media/image15.png"/><Relationship Id="rId39" Type="http://schemas.openxmlformats.org/officeDocument/2006/relationships/image" Target="media/image4.png"/><Relationship Id="rId16" Type="http://schemas.openxmlformats.org/officeDocument/2006/relationships/image" Target="media/image28.png"/><Relationship Id="rId38" Type="http://schemas.openxmlformats.org/officeDocument/2006/relationships/image" Target="media/image14.png"/><Relationship Id="rId19" Type="http://schemas.openxmlformats.org/officeDocument/2006/relationships/image" Target="media/image3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